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0DA98170" w14:textId="77777777" w:rsidR="00E20376" w:rsidRPr="00E20376" w:rsidRDefault="00E67BE2" w:rsidP="00E20376">
      <w:pPr>
        <w:jc w:val="center"/>
        <w:rPr>
          <w:rFonts w:ascii="Arial" w:hAnsi="Arial" w:cs="Arial"/>
          <w:b/>
          <w:color w:val="222222"/>
        </w:rPr>
      </w:pPr>
      <w:r>
        <w:rPr>
          <w:rFonts w:ascii="Arial" w:hAnsi="Arial" w:cs="Arial"/>
          <w:b/>
          <w:noProof/>
          <w:color w:val="222222"/>
        </w:rPr>
        <w:drawing>
          <wp:anchor distT="0" distB="0" distL="114300" distR="114300" simplePos="0" relativeHeight="251661312" behindDoc="0" locked="0" layoutInCell="1" allowOverlap="1" wp14:anchorId="16D82BE2" wp14:editId="7E183392">
            <wp:simplePos x="0" y="0"/>
            <wp:positionH relativeFrom="margin">
              <wp:posOffset>-454025</wp:posOffset>
            </wp:positionH>
            <wp:positionV relativeFrom="margin">
              <wp:posOffset>-642620</wp:posOffset>
            </wp:positionV>
            <wp:extent cx="7772400" cy="1558290"/>
            <wp:effectExtent l="19050" t="0" r="0" b="0"/>
            <wp:wrapTopAndBottom/>
            <wp:docPr id="2" name="Kép 1" descr="Tommy Kirchhoff OPK Banner 02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y Kirchhoff OPK Banner 02 - large.jpg"/>
                    <pic:cNvPicPr/>
                  </pic:nvPicPr>
                  <pic:blipFill>
                    <a:blip r:embed="rId8"/>
                    <a:stretch>
                      <a:fillRect/>
                    </a:stretch>
                  </pic:blipFill>
                  <pic:spPr>
                    <a:xfrm>
                      <a:off x="0" y="0"/>
                      <a:ext cx="7772400" cy="1558290"/>
                    </a:xfrm>
                    <a:prstGeom prst="rect">
                      <a:avLst/>
                    </a:prstGeom>
                  </pic:spPr>
                </pic:pic>
              </a:graphicData>
            </a:graphic>
          </wp:anchor>
        </w:drawing>
      </w:r>
    </w:p>
    <w:p w14:paraId="3AD74C6D" w14:textId="77777777" w:rsidR="00EB10E8" w:rsidRPr="00EB10E8" w:rsidRDefault="00EB10E8" w:rsidP="00EB10E8">
      <w:pPr>
        <w:pStyle w:val="Heading2"/>
        <w:shd w:val="clear" w:color="auto" w:fill="FFFFFF"/>
        <w:rPr>
          <w:rFonts w:ascii="inherit" w:hAnsi="inherit" w:cs="Arial"/>
          <w:bCs/>
          <w:color w:val="333333"/>
          <w:sz w:val="44"/>
          <w:szCs w:val="44"/>
        </w:rPr>
      </w:pPr>
      <w:r w:rsidRPr="00EB10E8">
        <w:rPr>
          <w:rStyle w:val="Strong"/>
          <w:rFonts w:ascii="Arial" w:hAnsi="Arial" w:cs="Arial"/>
          <w:bCs w:val="0"/>
          <w:color w:val="333333"/>
          <w:sz w:val="44"/>
          <w:szCs w:val="44"/>
        </w:rPr>
        <w:t>Tai Chi: Healing Exercise, Medicine in Motion</w:t>
      </w:r>
    </w:p>
    <w:p w14:paraId="709BC7EA" w14:textId="77777777" w:rsidR="00EB10E8" w:rsidRPr="000819E0" w:rsidRDefault="00EB10E8" w:rsidP="00EB10E8">
      <w:pPr>
        <w:pStyle w:val="Heading3"/>
        <w:shd w:val="clear" w:color="auto" w:fill="FFFFFF"/>
        <w:spacing w:before="120" w:after="0"/>
        <w:jc w:val="center"/>
        <w:rPr>
          <w:rFonts w:ascii="Arial" w:hAnsi="Arial" w:cs="Arial"/>
          <w:b w:val="0"/>
          <w:bCs w:val="0"/>
          <w:color w:val="333333"/>
          <w:sz w:val="32"/>
          <w:szCs w:val="32"/>
        </w:rPr>
      </w:pPr>
      <w:r w:rsidRPr="000819E0">
        <w:rPr>
          <w:rStyle w:val="Emphasis"/>
          <w:rFonts w:ascii="Arial" w:hAnsi="Arial" w:cs="Arial"/>
          <w:b w:val="0"/>
          <w:bCs w:val="0"/>
          <w:color w:val="333333"/>
          <w:sz w:val="32"/>
          <w:szCs w:val="32"/>
        </w:rPr>
        <w:t>Tai Chi Master Tommy Kirchhoff shares how this gentle martial art can benefit seniors, including those recovering from COVID-19.</w:t>
      </w:r>
    </w:p>
    <w:p w14:paraId="23513F71" w14:textId="77777777" w:rsidR="0072481D" w:rsidRPr="00E20376" w:rsidRDefault="0072481D" w:rsidP="00E20376">
      <w:pPr>
        <w:spacing w:before="120"/>
        <w:jc w:val="center"/>
        <w:rPr>
          <w:rFonts w:ascii="Arial" w:hAnsi="Arial" w:cs="Arial"/>
          <w:b/>
          <w:bCs/>
          <w:i/>
          <w:iCs/>
          <w:color w:val="333333"/>
          <w:sz w:val="16"/>
          <w:szCs w:val="16"/>
        </w:rPr>
      </w:pPr>
    </w:p>
    <w:p w14:paraId="193BF507" w14:textId="76362E13" w:rsidR="00EF6631" w:rsidRPr="00EF6631" w:rsidRDefault="00513552" w:rsidP="00EF6631">
      <w:pPr>
        <w:rPr>
          <w:rFonts w:ascii="Arial" w:hAnsi="Arial" w:cs="Arial"/>
        </w:rPr>
      </w:pPr>
      <w:r>
        <w:rPr>
          <w:rFonts w:ascii="Arial" w:hAnsi="Arial" w:cs="Arial"/>
          <w:noProof/>
          <w:color w:val="000000" w:themeColor="text1"/>
        </w:rPr>
        <w:pict w14:anchorId="017F6A45">
          <v:shapetype id="_x0000_t202" coordsize="21600,21600" o:spt="202" path="m0,0l0,21600,21600,21600,21600,0xe">
            <v:stroke joinstyle="miter"/>
            <v:path gradientshapeok="t" o:connecttype="rect"/>
          </v:shapetype>
          <v:shape id="Text Box 3" o:spid="_x0000_s1026" type="#_x0000_t202" style="position:absolute;margin-left:305.9pt;margin-top:3.85pt;width:233.45pt;height:477.1pt;z-index:251656192;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" fillcolor="#b8cce4" stroked="f">
            <v:fill opacity="20303f"/>
            <v:path arrowok="t"/>
            <v:textbox inset="0,0,0,0">
              <w:txbxContent>
                <w:p w14:paraId="08E6639B" w14:textId="77777777" w:rsidR="00EF6631" w:rsidRDefault="00EF6631" w:rsidP="00DE4F7C">
                  <w:pPr>
                    <w:spacing w:after="200"/>
                    <w:ind w:left="29" w:right="29"/>
                    <w:jc w:val="center"/>
                    <w:rPr>
                      <w:rFonts w:ascii="Arial" w:hAnsi="Arial" w:cs="Arial"/>
                      <w:b/>
                      <w:bCs/>
                      <w:color w:val="000000" w:themeColor="text1"/>
                      <w:sz w:val="24"/>
                      <w:szCs w:val="24"/>
                      <w:u w:val="single"/>
                    </w:rPr>
                  </w:pPr>
                  <w:r w:rsidRPr="0015132A">
                    <w:rPr>
                      <w:rFonts w:ascii="Arial" w:hAnsi="Arial" w:cs="Arial"/>
                      <w:b/>
                      <w:bCs/>
                      <w:color w:val="000000" w:themeColor="text1"/>
                      <w:sz w:val="24"/>
                      <w:szCs w:val="24"/>
                      <w:u w:val="single"/>
                    </w:rPr>
                    <w:t>Story Ideas</w:t>
                  </w:r>
                </w:p>
                <w:p w14:paraId="0987F978" w14:textId="77777777" w:rsidR="00EF6631" w:rsidRPr="00E20376" w:rsidRDefault="00EF6631" w:rsidP="00E20376">
                  <w:pPr>
                    <w:ind w:left="29"/>
                    <w:rPr>
                      <w:rFonts w:ascii="Arial" w:hAnsi="Arial" w:cs="Arial"/>
                      <w:b/>
                    </w:rPr>
                  </w:pPr>
                  <w:r w:rsidRPr="00E20376">
                    <w:rPr>
                      <w:rFonts w:ascii="Arial" w:hAnsi="Arial" w:cs="Arial"/>
                      <w:b/>
                    </w:rPr>
                    <w:t>Healing Exercise: Medicine Through Motion —</w:t>
                  </w:r>
                </w:p>
                <w:p w14:paraId="407A20FF" w14:textId="77777777" w:rsidR="00EF6631" w:rsidRPr="00E20376" w:rsidRDefault="00EF6631" w:rsidP="00E20376">
                  <w:pPr>
                    <w:ind w:left="29"/>
                    <w:rPr>
                      <w:rFonts w:ascii="Arial" w:hAnsi="Arial" w:cs="Arial"/>
                    </w:rPr>
                  </w:pPr>
                  <w:r w:rsidRPr="00E20376">
                    <w:rPr>
                      <w:rFonts w:ascii="Arial" w:hAnsi="Arial" w:cs="Arial"/>
                    </w:rPr>
                    <w:t xml:space="preserve">The ancient Chinese martial art Tai Chi is often described as “meditation in motion,” but might also be called “medication in motion,” Harvard Medical School </w:t>
                  </w:r>
                  <w:hyperlink r:id="rId9" w:history="1">
                    <w:r w:rsidRPr="00E20376">
                      <w:rPr>
                        <w:rStyle w:val="Hyperlink"/>
                        <w:rFonts w:ascii="Arial" w:hAnsi="Arial" w:cs="Arial"/>
                      </w:rPr>
                      <w:t>notes</w:t>
                    </w:r>
                  </w:hyperlink>
                  <w:r w:rsidRPr="00E20376">
                    <w:rPr>
                      <w:rFonts w:ascii="Arial" w:hAnsi="Arial" w:cs="Arial"/>
                    </w:rPr>
                    <w:t xml:space="preserve">. Tai Chi Master Tommy Kirchhoff, creator of </w:t>
                  </w:r>
                  <w:r>
                    <w:fldChar w:fldCharType="begin"/>
                  </w:r>
                  <w:r>
                    <w:instrText xml:space="preserve"> HYPERLINK "https://healingexercise.org/" \t "_blank" </w:instrText>
                  </w:r>
                  <w:r>
                    <w:fldChar w:fldCharType="separate"/>
                  </w:r>
                  <w:r w:rsidRPr="00E20376">
                    <w:rPr>
                      <w:rFonts w:ascii="Arial" w:hAnsi="Arial" w:cs="Arial"/>
                      <w:color w:val="1155CC"/>
                      <w:u w:val="single"/>
                    </w:rPr>
                    <w:t>Healing Exercise</w:t>
                  </w:r>
                  <w:r>
                    <w:rPr>
                      <w:rFonts w:ascii="Arial" w:hAnsi="Arial" w:cs="Arial"/>
                      <w:color w:val="1155CC"/>
                      <w:u w:val="single"/>
                    </w:rPr>
                    <w:fldChar w:fldCharType="end"/>
                  </w:r>
                  <w:r w:rsidRPr="00E20376">
                    <w:rPr>
                      <w:rFonts w:ascii="Arial" w:hAnsi="Arial" w:cs="Arial"/>
                      <w:color w:val="222222"/>
                    </w:rPr>
                    <w:t>, a therapeutic/medicinal movement program based Tai Chi</w:t>
                  </w:r>
                  <w:r w:rsidRPr="00E20376">
                    <w:rPr>
                      <w:rFonts w:ascii="Arial" w:hAnsi="Arial" w:cs="Arial"/>
                    </w:rPr>
                    <w:t>, explains why slow simple movements that anyone can do provide benefits for more than 110 conditions, including arthritis, back and neck pain, digestive problems, heart disease, stroke, cancer</w:t>
                  </w:r>
                  <w:r>
                    <w:rPr>
                      <w:rFonts w:ascii="Arial" w:hAnsi="Arial" w:cs="Arial"/>
                    </w:rPr>
                    <w:t>,</w:t>
                  </w:r>
                  <w:r w:rsidRPr="00E20376">
                    <w:rPr>
                      <w:rFonts w:ascii="Arial" w:hAnsi="Arial" w:cs="Arial"/>
                    </w:rPr>
                    <w:t xml:space="preserve"> and COVID-19.</w:t>
                  </w:r>
                </w:p>
                <w:p w14:paraId="2850BD84" w14:textId="77777777" w:rsidR="00EF6631" w:rsidRPr="00E20376" w:rsidRDefault="00EF6631" w:rsidP="00E20376">
                  <w:pPr>
                    <w:ind w:left="29"/>
                    <w:rPr>
                      <w:rFonts w:ascii="Arial" w:hAnsi="Arial" w:cs="Arial"/>
                    </w:rPr>
                  </w:pPr>
                </w:p>
                <w:p w14:paraId="3C83337D" w14:textId="77777777" w:rsidR="00EF6631" w:rsidRPr="00E20376" w:rsidRDefault="00EF6631" w:rsidP="00E20376">
                  <w:pPr>
                    <w:ind w:left="29"/>
                    <w:rPr>
                      <w:rFonts w:ascii="Arial" w:hAnsi="Arial" w:cs="Arial"/>
                      <w:b/>
                    </w:rPr>
                  </w:pPr>
                  <w:r w:rsidRPr="00E20376">
                    <w:rPr>
                      <w:rFonts w:ascii="Arial" w:hAnsi="Arial" w:cs="Arial"/>
                      <w:b/>
                    </w:rPr>
                    <w:t>Forget “Fitness” — Why Mobility Matters More</w:t>
                  </w:r>
                </w:p>
                <w:p w14:paraId="105B27A4" w14:textId="77777777" w:rsidR="00EF6631" w:rsidRPr="00E20376" w:rsidRDefault="00EF6631" w:rsidP="00E20376">
                  <w:pPr>
                    <w:ind w:left="29"/>
                    <w:rPr>
                      <w:rFonts w:ascii="Arial" w:hAnsi="Arial" w:cs="Arial"/>
                    </w:rPr>
                  </w:pPr>
                  <w:r w:rsidRPr="00E20376">
                    <w:rPr>
                      <w:rFonts w:ascii="Arial" w:hAnsi="Arial" w:cs="Arial"/>
                    </w:rPr>
                    <w:t>Unlike other forms of exercise, Tai Chi does not require strength or emphasize weight loss, maintaining a youthful appearance</w:t>
                  </w:r>
                  <w:r>
                    <w:rPr>
                      <w:rFonts w:ascii="Arial" w:hAnsi="Arial" w:cs="Arial"/>
                    </w:rPr>
                    <w:t>,</w:t>
                  </w:r>
                  <w:r w:rsidRPr="00E20376">
                    <w:rPr>
                      <w:rFonts w:ascii="Arial" w:hAnsi="Arial" w:cs="Arial"/>
                    </w:rPr>
                    <w:t xml:space="preserve"> or other factors associated with the idea of “fitness.” Instead, the emphasis</w:t>
                  </w:r>
                  <w:r>
                    <w:rPr>
                      <w:rFonts w:ascii="Arial" w:hAnsi="Arial" w:cs="Arial"/>
                    </w:rPr>
                    <w:t xml:space="preserve"> of Tai Chi and Healing Exercise</w:t>
                  </w:r>
                  <w:r w:rsidRPr="00E20376">
                    <w:rPr>
                      <w:rFonts w:ascii="Arial" w:hAnsi="Arial" w:cs="Arial"/>
                    </w:rPr>
                    <w:t xml:space="preserve"> is helping people maintain joint health so they can stay mobile as they age. Tommy explains why “mobility is the first indicator of health” — and joint health is the key to mobility.</w:t>
                  </w:r>
                </w:p>
                <w:p w14:paraId="140C8144" w14:textId="77777777" w:rsidR="00EF6631" w:rsidRPr="00E20376" w:rsidRDefault="00EF6631" w:rsidP="00E20376">
                  <w:pPr>
                    <w:ind w:left="29"/>
                    <w:rPr>
                      <w:rFonts w:ascii="Arial" w:hAnsi="Arial" w:cs="Arial"/>
                      <w:b/>
                    </w:rPr>
                  </w:pPr>
                </w:p>
                <w:p w14:paraId="3EC7DA81" w14:textId="475F708B" w:rsidR="00EF6631" w:rsidRPr="00E20376" w:rsidRDefault="00EF6631" w:rsidP="00E20376">
                  <w:pPr>
                    <w:ind w:left="29"/>
                    <w:rPr>
                      <w:rFonts w:ascii="Arial" w:hAnsi="Arial" w:cs="Arial"/>
                      <w:b/>
                    </w:rPr>
                  </w:pPr>
                  <w:r w:rsidRPr="00E20376">
                    <w:rPr>
                      <w:rFonts w:ascii="Arial" w:hAnsi="Arial" w:cs="Arial"/>
                      <w:b/>
                    </w:rPr>
                    <w:t>The Difference Between Tai Chi and Everything Else</w:t>
                  </w:r>
                  <w:r>
                    <w:rPr>
                      <w:rFonts w:ascii="Arial" w:hAnsi="Arial" w:cs="Arial"/>
                      <w:b/>
                    </w:rPr>
                    <w:t xml:space="preserve"> — </w:t>
                  </w:r>
                  <w:r w:rsidRPr="00E20376">
                    <w:rPr>
                      <w:rFonts w:ascii="Arial" w:hAnsi="Arial" w:cs="Arial"/>
                    </w:rPr>
                    <w:t>Ever</w:t>
                  </w:r>
                  <w:r>
                    <w:rPr>
                      <w:rFonts w:ascii="Arial" w:hAnsi="Arial" w:cs="Arial"/>
                    </w:rPr>
                    <w:t>y</w:t>
                  </w:r>
                  <w:r w:rsidRPr="00E20376">
                    <w:rPr>
                      <w:rFonts w:ascii="Arial" w:hAnsi="Arial" w:cs="Arial"/>
                    </w:rPr>
                    <w:t xml:space="preserve"> other kind of exercise is based on muscular tension. Tai Chi is uniquely based on relaxation</w:t>
                  </w:r>
                  <w:r>
                    <w:rPr>
                      <w:rFonts w:ascii="Arial" w:hAnsi="Arial" w:cs="Arial"/>
                    </w:rPr>
                    <w:t xml:space="preserve"> instead of tension. Tommy explains why Tai Chi is “enjoyable exercise</w:t>
                  </w:r>
                  <w:r w:rsidR="002C50CB">
                    <w:rPr>
                      <w:rFonts w:ascii="Arial" w:hAnsi="Arial" w:cs="Arial"/>
                    </w:rPr>
                    <w:t xml:space="preserve">” </w:t>
                  </w:r>
                  <w:r w:rsidRPr="00E20376">
                    <w:rPr>
                      <w:rFonts w:ascii="Arial" w:hAnsi="Arial" w:cs="Arial"/>
                    </w:rPr>
                    <w:t>anyone can practice to</w:t>
                  </w:r>
                  <w:r>
                    <w:rPr>
                      <w:rFonts w:ascii="Arial" w:hAnsi="Arial" w:cs="Arial"/>
                    </w:rPr>
                    <w:t xml:space="preserve"> </w:t>
                  </w:r>
                  <w:r w:rsidRPr="00E20376">
                    <w:rPr>
                      <w:rFonts w:ascii="Arial" w:hAnsi="Arial" w:cs="Arial"/>
                    </w:rPr>
                    <w:t>improve health, mobility, and quality of life.</w:t>
                  </w:r>
                </w:p>
                <w:p w14:paraId="141667AC" w14:textId="77777777" w:rsidR="00EF6631" w:rsidRPr="00E20376" w:rsidRDefault="00EF6631" w:rsidP="00E20376">
                  <w:pPr>
                    <w:ind w:left="29"/>
                    <w:rPr>
                      <w:rFonts w:ascii="Arial" w:hAnsi="Arial" w:cs="Arial"/>
                    </w:rPr>
                  </w:pPr>
                </w:p>
                <w:p w14:paraId="3A93FF09" w14:textId="77777777" w:rsidR="00EF6631" w:rsidRPr="00E20376" w:rsidRDefault="00EF6631" w:rsidP="00E20376">
                  <w:pPr>
                    <w:ind w:left="29"/>
                    <w:rPr>
                      <w:rFonts w:ascii="Arial" w:hAnsi="Arial" w:cs="Arial"/>
                      <w:b/>
                    </w:rPr>
                  </w:pPr>
                  <w:r w:rsidRPr="00E20376">
                    <w:rPr>
                      <w:rFonts w:ascii="Arial" w:hAnsi="Arial" w:cs="Arial"/>
                      <w:b/>
                    </w:rPr>
                    <w:t>Tai Chi, Immunity</w:t>
                  </w:r>
                  <w:r>
                    <w:rPr>
                      <w:rFonts w:ascii="Arial" w:hAnsi="Arial" w:cs="Arial"/>
                      <w:b/>
                    </w:rPr>
                    <w:t>,</w:t>
                  </w:r>
                  <w:r w:rsidRPr="00E20376">
                    <w:rPr>
                      <w:rFonts w:ascii="Arial" w:hAnsi="Arial" w:cs="Arial"/>
                      <w:b/>
                    </w:rPr>
                    <w:t xml:space="preserve"> &amp; COVID-19</w:t>
                  </w:r>
                  <w:r>
                    <w:rPr>
                      <w:rFonts w:ascii="Arial" w:hAnsi="Arial" w:cs="Arial"/>
                      <w:b/>
                    </w:rPr>
                    <w:t xml:space="preserve"> — </w:t>
                  </w:r>
                  <w:r w:rsidRPr="00E20376">
                    <w:rPr>
                      <w:rFonts w:ascii="Arial" w:hAnsi="Arial" w:cs="Arial"/>
                      <w:color w:val="1A1A1A"/>
                    </w:rPr>
                    <w:t>Clinical research from the National Institute</w:t>
                  </w:r>
                  <w:r>
                    <w:rPr>
                      <w:rFonts w:ascii="Arial" w:hAnsi="Arial" w:cs="Arial"/>
                      <w:color w:val="1A1A1A"/>
                    </w:rPr>
                    <w:t>s</w:t>
                  </w:r>
                  <w:r w:rsidRPr="00E20376">
                    <w:rPr>
                      <w:rFonts w:ascii="Arial" w:hAnsi="Arial" w:cs="Arial"/>
                      <w:color w:val="1A1A1A"/>
                    </w:rPr>
                    <w:t xml:space="preserve"> of Health has </w:t>
                  </w:r>
                  <w:r w:rsidRPr="000E1AD4">
                    <w:rPr>
                      <w:rFonts w:ascii="Arial" w:hAnsi="Arial" w:cs="Arial"/>
                    </w:rPr>
                    <w:t xml:space="preserve">demonstrated that Tai Chi </w:t>
                  </w:r>
                  <w:hyperlink r:id="rId10" w:history="1">
                    <w:r w:rsidRPr="000E1AD4">
                      <w:rPr>
                        <w:rFonts w:ascii="Arial" w:hAnsi="Arial" w:cs="Arial"/>
                        <w:color w:val="0000FF"/>
                        <w:u w:val="single"/>
                      </w:rPr>
                      <w:t>boosts immunity to shingles virus in older adults</w:t>
                    </w:r>
                  </w:hyperlink>
                  <w:r>
                    <w:rPr>
                      <w:rStyle w:val="Hyperlink"/>
                      <w:rFonts w:cs="Arial"/>
                      <w:sz w:val="22"/>
                      <w:szCs w:val="22"/>
                    </w:rPr>
                    <w:t xml:space="preserve">. </w:t>
                  </w:r>
                  <w:r w:rsidRPr="00E20376">
                    <w:rPr>
                      <w:rFonts w:ascii="Arial" w:hAnsi="Arial" w:cs="Arial"/>
                      <w:color w:val="1A1A1A"/>
                    </w:rPr>
                    <w:t xml:space="preserve">One of the co-authors of the study has stated “it's a good bet” that Tai Chi would also boost immunity against COVID-19. Tommy explains how Tai Chi improves immune response, and </w:t>
                  </w:r>
                  <w:r w:rsidRPr="00E20376">
                    <w:rPr>
                      <w:rFonts w:ascii="Arial" w:hAnsi="Arial" w:cs="Arial"/>
                    </w:rPr>
                    <w:t xml:space="preserve">has </w:t>
                  </w:r>
                  <w:hyperlink r:id="rId11" w:anchor=":~:text=Tai%20Chi%20exercise%20can%20enhance,the%20face%20of%20COVID%2D19." w:history="1">
                    <w:r w:rsidRPr="00E20376">
                      <w:rPr>
                        <w:rStyle w:val="Hyperlink"/>
                        <w:rFonts w:ascii="Arial" w:hAnsi="Arial" w:cs="Arial"/>
                        <w:color w:val="0000FF"/>
                        <w:u w:val="single"/>
                      </w:rPr>
                      <w:t>outstanding advantages for seniors recovering from COVID-19</w:t>
                    </w:r>
                  </w:hyperlink>
                  <w:r w:rsidRPr="002C2760">
                    <w:rPr>
                      <w:rFonts w:cs="Arial"/>
                      <w:sz w:val="22"/>
                      <w:szCs w:val="22"/>
                    </w:rPr>
                    <w:t>.</w:t>
                  </w:r>
                </w:p>
                <w:p w14:paraId="5AABD608" w14:textId="77777777" w:rsidR="00EF6631" w:rsidRPr="002C2760" w:rsidRDefault="00EF6631" w:rsidP="00E20376">
                  <w:pPr>
                    <w:rPr>
                      <w:rFonts w:eastAsia="Calibri" w:cs="Arial"/>
                      <w:sz w:val="22"/>
                      <w:szCs w:val="22"/>
                    </w:rPr>
                  </w:pPr>
                </w:p>
                <w:p w14:paraId="0D3EE1FA" w14:textId="77777777" w:rsidR="00EF6631" w:rsidRPr="002C2760" w:rsidRDefault="00EF6631" w:rsidP="00E20376">
                  <w:pPr>
                    <w:rPr>
                      <w:rFonts w:eastAsia="Calibri" w:cs="Arial"/>
                      <w:b/>
                      <w:sz w:val="22"/>
                      <w:szCs w:val="22"/>
                    </w:rPr>
                  </w:pPr>
                  <w:r w:rsidRPr="002C2760">
                    <w:rPr>
                      <w:rFonts w:eastAsia="Calibri" w:cs="Arial"/>
                      <w:b/>
                      <w:sz w:val="22"/>
                      <w:szCs w:val="22"/>
                    </w:rPr>
                    <w:t>The Power to Heal Yourself</w:t>
                  </w:r>
                </w:p>
                <w:p w14:paraId="406FEAF8" w14:textId="77777777" w:rsidR="00EF6631" w:rsidRPr="002C2760" w:rsidRDefault="00EF6631" w:rsidP="00E20376">
                  <w:pPr>
                    <w:rPr>
                      <w:rFonts w:cs="Arial"/>
                      <w:sz w:val="22"/>
                      <w:szCs w:val="22"/>
                    </w:rPr>
                  </w:pPr>
                  <w:r w:rsidRPr="002C2760">
                    <w:rPr>
                      <w:rFonts w:cs="Arial"/>
                      <w:sz w:val="22"/>
                      <w:szCs w:val="22"/>
                    </w:rPr>
                    <w:t>Tommy spent three decades refining </w:t>
                  </w:r>
                  <w:r>
                    <w:fldChar w:fldCharType="begin"/>
                  </w:r>
                  <w:r>
                    <w:instrText xml:space="preserve"> HYPERLINK "https://healingexercise.org/" \t "_blank" </w:instrText>
                  </w:r>
                  <w:r>
                    <w:fldChar w:fldCharType="separate"/>
                  </w:r>
                  <w:r w:rsidRPr="002C2760">
                    <w:rPr>
                      <w:rFonts w:cs="Arial"/>
                      <w:sz w:val="22"/>
                      <w:szCs w:val="22"/>
                    </w:rPr>
                    <w:t>Healing Exercise</w:t>
                  </w:r>
                  <w:r>
                    <w:rPr>
                      <w:rFonts w:cs="Arial"/>
                      <w:sz w:val="22"/>
                      <w:szCs w:val="22"/>
                    </w:rPr>
                    <w:fldChar w:fldCharType="end"/>
                  </w:r>
                  <w:r w:rsidRPr="002C2760">
                    <w:rPr>
                      <w:rFonts w:cs="Arial"/>
                      <w:sz w:val="22"/>
                      <w:szCs w:val="22"/>
                    </w:rPr>
                    <w:t>, a therapeutic/medicinal movement program based on Tai Chi. He discusses and demonstrates exercises that feel good, are easy to practice and motivational — simple movements that allow anyone to improve their health.</w:t>
                  </w:r>
                </w:p>
                <w:p w14:paraId="2095F9F2" w14:textId="77777777" w:rsidR="00EF6631" w:rsidRPr="002C2760" w:rsidRDefault="00EF6631" w:rsidP="00E20376">
                  <w:pPr>
                    <w:rPr>
                      <w:rFonts w:cs="Arial"/>
                      <w:sz w:val="22"/>
                      <w:szCs w:val="22"/>
                    </w:rPr>
                  </w:pPr>
                </w:p>
                <w:p w14:paraId="34A28830" w14:textId="77777777" w:rsidR="00EF6631" w:rsidRPr="002C2760" w:rsidRDefault="00EF6631" w:rsidP="00E20376">
                  <w:pPr>
                    <w:rPr>
                      <w:rFonts w:cs="Arial"/>
                      <w:b/>
                      <w:sz w:val="22"/>
                      <w:szCs w:val="22"/>
                    </w:rPr>
                  </w:pPr>
                  <w:r w:rsidRPr="002C2760">
                    <w:rPr>
                      <w:rFonts w:cs="Arial"/>
                      <w:b/>
                      <w:sz w:val="22"/>
                      <w:szCs w:val="22"/>
                    </w:rPr>
                    <w:t>How Walking (Wrong) Can Kill You</w:t>
                  </w:r>
                </w:p>
                <w:p w14:paraId="5A4F7A05" w14:textId="77777777" w:rsidR="00EF6631" w:rsidRPr="002C2760" w:rsidRDefault="00EF6631" w:rsidP="00E20376">
                  <w:pPr>
                    <w:rPr>
                      <w:rFonts w:cs="Arial"/>
                      <w:sz w:val="22"/>
                      <w:szCs w:val="22"/>
                    </w:rPr>
                  </w:pPr>
                  <w:r w:rsidRPr="002C2760">
                    <w:rPr>
                      <w:rFonts w:cs="Arial"/>
                      <w:sz w:val="22"/>
                      <w:szCs w:val="22"/>
                    </w:rPr>
                    <w:t>As we get older, many of us unwittingly adopt problems with our gait — the way we step and walk — that can compound damage to our joints. Asymmetry in how we walk wears out the joints and can lead to seniors becoming immobile due to pain or falls. Tommy explains how to spot these problems and demonstrates simple movements from his Balance Boost &amp; Better Stepping videos that can help restore symmetry, relieve pain and improve joint health.</w:t>
                  </w:r>
                </w:p>
                <w:p w14:paraId="3608F0D4" w14:textId="77777777" w:rsidR="00EF6631" w:rsidRPr="002C2760" w:rsidRDefault="00EF6631" w:rsidP="00E20376">
                  <w:pPr>
                    <w:rPr>
                      <w:rFonts w:cs="Arial"/>
                      <w:sz w:val="22"/>
                      <w:szCs w:val="22"/>
                    </w:rPr>
                  </w:pPr>
                </w:p>
                <w:p w14:paraId="100BB4C8" w14:textId="77777777" w:rsidR="00EF6631" w:rsidRPr="002C2760" w:rsidRDefault="00EF6631" w:rsidP="00E20376">
                  <w:pPr>
                    <w:rPr>
                      <w:rFonts w:cs="Arial"/>
                      <w:b/>
                      <w:sz w:val="22"/>
                      <w:szCs w:val="22"/>
                    </w:rPr>
                  </w:pPr>
                  <w:r w:rsidRPr="002C2760">
                    <w:rPr>
                      <w:rFonts w:cs="Arial"/>
                      <w:b/>
                      <w:sz w:val="22"/>
                      <w:szCs w:val="22"/>
                    </w:rPr>
                    <w:t>You Better Sit Down for This</w:t>
                  </w:r>
                </w:p>
                <w:p w14:paraId="2C23263D" w14:textId="77777777" w:rsidR="00EF6631" w:rsidRPr="002C2760" w:rsidRDefault="00EF6631" w:rsidP="00E20376">
                  <w:pPr>
                    <w:rPr>
                      <w:rFonts w:cs="Arial"/>
                      <w:sz w:val="22"/>
                      <w:szCs w:val="22"/>
                    </w:rPr>
                  </w:pPr>
                  <w:r w:rsidRPr="002C2760">
                    <w:rPr>
                      <w:rFonts w:cs="Arial"/>
                      <w:sz w:val="22"/>
                      <w:szCs w:val="22"/>
                    </w:rPr>
                    <w:t>The Sitting Tai Chi exercises that Tommy teaches as part of Healing Exercise are easy to practice and provide health benefits for older adults with the risk of falling. Tommy demonstrates some of these exercises and explains how they provide health benefits for conditions including anxiety, allergies, aches and pain, cancer, digestion, heart disease, Parkinson's disease and others.</w:t>
                  </w:r>
                </w:p>
                <w:p w14:paraId="5B7EB3DF" w14:textId="77777777" w:rsidR="00EF6631" w:rsidRPr="002C2760" w:rsidRDefault="00EF6631" w:rsidP="00E20376">
                  <w:pPr>
                    <w:rPr>
                      <w:rFonts w:eastAsia="Calibri" w:cs="Arial"/>
                      <w:b/>
                      <w:sz w:val="22"/>
                      <w:szCs w:val="22"/>
                    </w:rPr>
                  </w:pPr>
                </w:p>
                <w:p w14:paraId="26C75751" w14:textId="77777777" w:rsidR="00EF6631" w:rsidRPr="001F0DE7" w:rsidRDefault="00EF6631" w:rsidP="005B16BE">
                  <w:pPr>
                    <w:ind w:left="29" w:right="29"/>
                    <w:rPr>
                      <w:rFonts w:ascii="Arial" w:hAnsi="Arial" w:cs="Arial"/>
                      <w:b/>
                    </w:rPr>
                  </w:pPr>
                </w:p>
                <w:p w14:paraId="486D8815" w14:textId="77777777" w:rsidR="00EF6631" w:rsidRPr="001F0DE7" w:rsidRDefault="00EF6631" w:rsidP="00DE4F7C">
                  <w:pPr>
                    <w:ind w:left="29" w:right="29"/>
                    <w:rPr>
                      <w:rFonts w:ascii="Arial" w:hAnsi="Arial" w:cs="Arial"/>
                      <w:b/>
                    </w:rPr>
                  </w:pPr>
                </w:p>
                <w:p w14:paraId="2D0A5650" w14:textId="77777777" w:rsidR="00EF6631" w:rsidRPr="009632BB" w:rsidRDefault="00EF6631" w:rsidP="00DE4F7C">
                  <w:pPr>
                    <w:ind w:left="29" w:right="29"/>
                    <w:rPr>
                      <w:rFonts w:ascii="Arial" w:hAnsi="Arial" w:cs="Arial"/>
                    </w:rPr>
                  </w:pPr>
                </w:p>
                <w:p w14:paraId="009DF5E3" w14:textId="77777777" w:rsidR="00EF6631" w:rsidRPr="009632BB" w:rsidRDefault="00EF6631" w:rsidP="00DE4F7C">
                  <w:pPr>
                    <w:ind w:left="29" w:right="29"/>
                    <w:rPr>
                      <w:rFonts w:ascii="Arial" w:hAnsi="Arial" w:cs="Arial"/>
                    </w:rPr>
                  </w:pPr>
                </w:p>
                <w:p w14:paraId="46EEA921" w14:textId="77777777" w:rsidR="00EF6631" w:rsidRPr="0015132A" w:rsidRDefault="00EF6631" w:rsidP="00DE4F7C">
                  <w:pPr>
                    <w:spacing w:after="200"/>
                    <w:ind w:left="29" w:right="29"/>
                    <w:jc w:val="center"/>
                    <w:rPr>
                      <w:rFonts w:ascii="Arial" w:hAnsi="Arial" w:cs="Arial"/>
                      <w:color w:val="000000" w:themeColor="text1"/>
                      <w:sz w:val="24"/>
                      <w:szCs w:val="24"/>
                      <w:u w:val="single"/>
                    </w:rPr>
                  </w:pPr>
                </w:p>
                <w:p w14:paraId="4CDB4283" w14:textId="77777777" w:rsidR="00EF6631" w:rsidRPr="00813FAB" w:rsidRDefault="00EF6631" w:rsidP="00DE4F7C">
                  <w:pPr>
                    <w:ind w:left="29" w:right="29"/>
                    <w:rPr>
                      <w:rFonts w:ascii="Arial" w:hAnsi="Arial" w:cs="Arial"/>
                      <w:color w:val="000000" w:themeColor="text1"/>
                    </w:rPr>
                  </w:pPr>
                </w:p>
                <w:p w14:paraId="129373A2" w14:textId="77777777" w:rsidR="00EF6631" w:rsidRPr="00813FAB" w:rsidRDefault="00EF6631" w:rsidP="00DE4F7C">
                  <w:pPr>
                    <w:ind w:left="29" w:right="29"/>
                    <w:rPr>
                      <w:rFonts w:ascii="Arial" w:hAnsi="Arial" w:cs="Arial"/>
                      <w:color w:val="000000" w:themeColor="text1"/>
                    </w:rPr>
                  </w:pPr>
                </w:p>
                <w:p w14:paraId="3DC7D1BD" w14:textId="77777777" w:rsidR="00EF6631" w:rsidRPr="00182DAE" w:rsidRDefault="00EF6631" w:rsidP="00DE4F7C">
                  <w:pPr>
                    <w:ind w:left="29" w:right="29"/>
                    <w:rPr>
                      <w:rFonts w:ascii="Arial" w:hAnsi="Arial" w:cs="Arial"/>
                    </w:rPr>
                  </w:pPr>
                </w:p>
                <w:p w14:paraId="35C608DE" w14:textId="77777777" w:rsidR="00EF6631" w:rsidRPr="00B71BF0" w:rsidRDefault="00EF6631" w:rsidP="00DE4F7C">
                  <w:pPr>
                    <w:ind w:left="29" w:right="29"/>
                    <w:rPr>
                      <w:rFonts w:ascii="Arial" w:hAnsi="Arial" w:cs="Arial"/>
                    </w:rPr>
                  </w:pPr>
                </w:p>
                <w:p w14:paraId="094EF1E3" w14:textId="77777777" w:rsidR="00EF6631" w:rsidRPr="00452D33" w:rsidRDefault="00EF6631" w:rsidP="00DE4F7C">
                  <w:pPr>
                    <w:ind w:left="29" w:right="29"/>
                    <w:rPr>
                      <w:rFonts w:ascii="Arial" w:hAnsi="Arial" w:cs="Arial"/>
                      <w:color w:val="000000"/>
                      <w:u w:val="single"/>
                    </w:rPr>
                  </w:pPr>
                </w:p>
                <w:p w14:paraId="34A23EA6" w14:textId="77777777" w:rsidR="00EF6631" w:rsidRPr="00452D33" w:rsidRDefault="00EF6631" w:rsidP="00DE4F7C">
                  <w:pPr>
                    <w:ind w:left="29" w:right="29"/>
                    <w:rPr>
                      <w:rFonts w:ascii="Arial" w:hAnsi="Arial" w:cs="Arial"/>
                      <w:color w:val="000000" w:themeColor="text1"/>
                      <w:u w:val="single"/>
                    </w:rPr>
                  </w:pPr>
                </w:p>
              </w:txbxContent>
            </v:textbox>
            <w10:wrap type="square"/>
          </v:shape>
        </w:pict>
      </w:r>
      <w:r w:rsidR="00EF6631" w:rsidRPr="00EF6631">
        <w:rPr>
          <w:rFonts w:ascii="Arial" w:hAnsi="Arial" w:cs="Arial"/>
          <w:color w:val="333333"/>
          <w:shd w:val="clear" w:color="auto" w:fill="FFFFFF"/>
        </w:rPr>
        <w:t>For 17 years, Tai Chi Master Tommy Kirchhoff has been refining </w:t>
      </w:r>
      <w:r w:rsidR="00EF6631" w:rsidRPr="00EF6631">
        <w:rPr>
          <w:rFonts w:ascii="Arial" w:hAnsi="Arial" w:cs="Arial"/>
        </w:rPr>
        <w:fldChar w:fldCharType="begin"/>
      </w:r>
      <w:r w:rsidR="00EF6631" w:rsidRPr="00EF6631">
        <w:rPr>
          <w:rFonts w:ascii="Arial" w:hAnsi="Arial" w:cs="Arial"/>
        </w:rPr>
        <w:instrText xml:space="preserve"> HYPERLINK "https://healingexercise.org/"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Healing Exercise</w:t>
      </w:r>
      <w:r w:rsidR="00EF6631" w:rsidRPr="00EF6631">
        <w:rPr>
          <w:rFonts w:ascii="Arial" w:hAnsi="Arial" w:cs="Arial"/>
        </w:rPr>
        <w:fldChar w:fldCharType="end"/>
      </w:r>
      <w:r w:rsidR="00EF6631" w:rsidRPr="00EF6631">
        <w:rPr>
          <w:rFonts w:ascii="Arial" w:hAnsi="Arial" w:cs="Arial"/>
          <w:color w:val="333333"/>
          <w:shd w:val="clear" w:color="auto" w:fill="FFFFFF"/>
        </w:rPr>
        <w:t>, a therapeutic/medicinal movement program based on the Chinese martial art that’s clinically proven to relieve a long list of illnesses. Then the pandemic struck.</w:t>
      </w:r>
      <w:r w:rsidR="00EF6631" w:rsidRPr="00EF6631">
        <w:rPr>
          <w:rFonts w:ascii="Arial" w:hAnsi="Arial" w:cs="Arial"/>
          <w:color w:val="333333"/>
        </w:rPr>
        <w:br/>
      </w:r>
      <w:r w:rsidR="00EF6631" w:rsidRPr="00EF6631">
        <w:rPr>
          <w:rFonts w:ascii="Arial" w:hAnsi="Arial" w:cs="Arial"/>
          <w:color w:val="333333"/>
        </w:rPr>
        <w:br/>
      </w:r>
      <w:r w:rsidR="00EF6631" w:rsidRPr="00EF6631">
        <w:rPr>
          <w:rFonts w:ascii="Arial" w:hAnsi="Arial" w:cs="Arial"/>
          <w:color w:val="333333"/>
          <w:shd w:val="clear" w:color="auto" w:fill="FFFFFF"/>
        </w:rPr>
        <w:t>As 29 million Americans got sick and many struggled with “</w:t>
      </w:r>
      <w:r w:rsidR="00EF6631" w:rsidRPr="00EF6631">
        <w:rPr>
          <w:rFonts w:ascii="Arial" w:hAnsi="Arial" w:cs="Arial"/>
        </w:rPr>
        <w:fldChar w:fldCharType="begin"/>
      </w:r>
      <w:r w:rsidR="00EF6631" w:rsidRPr="00EF6631">
        <w:rPr>
          <w:rFonts w:ascii="Arial" w:hAnsi="Arial" w:cs="Arial"/>
        </w:rPr>
        <w:instrText xml:space="preserve"> HYPERLINK "https://www.health.harvard.edu/blog/the-tragedy-of-the-post-covid-long-haulers-2020101521173"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long-haul” COVID-19 symptoms</w:t>
      </w:r>
      <w:r w:rsidR="00EF6631" w:rsidRPr="00EF6631">
        <w:rPr>
          <w:rFonts w:ascii="Arial" w:hAnsi="Arial" w:cs="Arial"/>
        </w:rPr>
        <w:fldChar w:fldCharType="end"/>
      </w:r>
      <w:r w:rsidR="00EF6631" w:rsidRPr="00EF6631">
        <w:rPr>
          <w:rFonts w:ascii="Arial" w:hAnsi="Arial" w:cs="Arial"/>
          <w:color w:val="333333"/>
          <w:shd w:val="clear" w:color="auto" w:fill="FFFFFF"/>
        </w:rPr>
        <w:t>, Kirchhoff felt a growing sense of urgency. He spoke with a researcher who found Tai Chi </w:t>
      </w:r>
      <w:r w:rsidR="00EF6631" w:rsidRPr="00EF6631">
        <w:rPr>
          <w:rFonts w:ascii="Arial" w:hAnsi="Arial" w:cs="Arial"/>
        </w:rPr>
        <w:fldChar w:fldCharType="begin"/>
      </w:r>
      <w:r w:rsidR="00EF6631" w:rsidRPr="00EF6631">
        <w:rPr>
          <w:rFonts w:ascii="Arial" w:hAnsi="Arial" w:cs="Arial"/>
        </w:rPr>
        <w:instrText xml:space="preserve"> HYPERLINK "https://www.nih.gov/news-events/news-releases/tai-chi-boosts-immunity-shingles-virus-older-adults-nih-sponsored-study-reports"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boosts immunity to shingles virus in older adults</w:t>
      </w:r>
      <w:r w:rsidR="00EF6631" w:rsidRPr="00EF6631">
        <w:rPr>
          <w:rFonts w:ascii="Arial" w:hAnsi="Arial" w:cs="Arial"/>
        </w:rPr>
        <w:fldChar w:fldCharType="end"/>
      </w:r>
      <w:r w:rsidR="00EF6631" w:rsidRPr="00EF6631">
        <w:rPr>
          <w:rFonts w:ascii="Arial" w:hAnsi="Arial" w:cs="Arial"/>
          <w:color w:val="333333"/>
          <w:shd w:val="clear" w:color="auto" w:fill="FFFFFF"/>
        </w:rPr>
        <w:t>. The doctor told him Tai Chi would likely have similar benefits for COVID patients. Kirchhoff’s sense of urgency grew.</w:t>
      </w:r>
      <w:r w:rsidR="00EF6631" w:rsidRPr="00EF6631">
        <w:rPr>
          <w:rFonts w:ascii="Arial" w:hAnsi="Arial" w:cs="Arial"/>
          <w:color w:val="333333"/>
        </w:rPr>
        <w:br/>
      </w:r>
      <w:r w:rsidR="00EF6631" w:rsidRPr="00EF6631">
        <w:rPr>
          <w:rFonts w:ascii="Arial" w:hAnsi="Arial" w:cs="Arial"/>
          <w:color w:val="333333"/>
        </w:rPr>
        <w:br/>
      </w:r>
      <w:r w:rsidR="00EF6631" w:rsidRPr="00EF6631">
        <w:rPr>
          <w:rFonts w:ascii="Arial" w:hAnsi="Arial" w:cs="Arial"/>
          <w:color w:val="333333"/>
          <w:shd w:val="clear" w:color="auto" w:fill="FFFFFF"/>
        </w:rPr>
        <w:t>“When you can get someone to relax, all these magical things start to happen — with the </w:t>
      </w:r>
      <w:r w:rsidR="00EF6631" w:rsidRPr="00EF6631">
        <w:rPr>
          <w:rFonts w:ascii="Arial" w:hAnsi="Arial" w:cs="Arial"/>
        </w:rPr>
        <w:fldChar w:fldCharType="begin"/>
      </w:r>
      <w:r w:rsidR="00EF6631" w:rsidRPr="00EF6631">
        <w:rPr>
          <w:rFonts w:ascii="Arial" w:hAnsi="Arial" w:cs="Arial"/>
        </w:rPr>
        <w:instrText xml:space="preserve"> HYPERLINK "https://www.apa.org/monitor/2008/10/relaxation"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relaxation response</w:t>
      </w:r>
      <w:r w:rsidR="00EF6631" w:rsidRPr="00EF6631">
        <w:rPr>
          <w:rFonts w:ascii="Arial" w:hAnsi="Arial" w:cs="Arial"/>
        </w:rPr>
        <w:fldChar w:fldCharType="end"/>
      </w:r>
      <w:r w:rsidR="00EF6631" w:rsidRPr="00EF6631">
        <w:rPr>
          <w:rFonts w:ascii="Arial" w:hAnsi="Arial" w:cs="Arial"/>
          <w:color w:val="333333"/>
          <w:shd w:val="clear" w:color="auto" w:fill="FFFFFF"/>
        </w:rPr>
        <w:t>, the body starts to heal itself more like when you were younger,” Kirchhoff says. “We have all these clinical studies showing that it helps with breathing, energy level, and pain relief. That is COVID long-haul in a nutshell.”</w:t>
      </w:r>
    </w:p>
    <w:p w14:paraId="064E0AB9" w14:textId="77777777" w:rsidR="00EF6631" w:rsidRPr="00EF6631" w:rsidRDefault="00485628" w:rsidP="00EF6631">
      <w:r w:rsidRPr="00485628">
        <w:rPr>
          <w:rFonts w:ascii="Arial" w:hAnsi="Arial" w:cs="Arial"/>
          <w:color w:val="333333"/>
        </w:rPr>
        <w:br/>
      </w:r>
      <w:r w:rsidR="00EF6631" w:rsidRPr="00EF6631">
        <w:rPr>
          <w:rFonts w:ascii="Arial" w:hAnsi="Arial" w:cs="Arial"/>
          <w:color w:val="333333"/>
          <w:shd w:val="clear" w:color="auto" w:fill="FFFFFF"/>
        </w:rPr>
        <w:t>The pandemic has intensified Kirchhoff’s mission to educate seniors, doctors, and everyone about the health benefits of Tai Chi. He believes the crisis presents an opportunity to get Americans, particularly seniors, to change how they view taking care of their health.</w:t>
      </w:r>
    </w:p>
    <w:p w14:paraId="2D0CEBE5" w14:textId="344DFF18" w:rsidR="00EF6631" w:rsidRPr="00EF6631" w:rsidRDefault="00485628" w:rsidP="00EF6631">
      <w:pPr>
        <w:rPr>
          <w:rFonts w:ascii="Arial" w:hAnsi="Arial" w:cs="Arial"/>
        </w:rPr>
      </w:pPr>
      <w:r w:rsidRPr="00485628">
        <w:rPr>
          <w:rFonts w:ascii="Arial" w:hAnsi="Arial" w:cs="Arial"/>
          <w:color w:val="333333"/>
        </w:rPr>
        <w:br/>
      </w:r>
      <w:r w:rsidR="00EF6631" w:rsidRPr="00EF6631">
        <w:rPr>
          <w:rFonts w:ascii="Arial" w:hAnsi="Arial" w:cs="Arial"/>
          <w:color w:val="333333"/>
          <w:shd w:val="clear" w:color="auto" w:fill="FFFFFF"/>
        </w:rPr>
        <w:t>The list of ailments Tai Chi can relieve includes</w:t>
      </w:r>
      <w:r w:rsidR="00EF6631" w:rsidRPr="00EF6631">
        <w:rPr>
          <w:rFonts w:ascii="Arial" w:hAnsi="Arial" w:cs="Arial"/>
        </w:rPr>
        <w:fldChar w:fldCharType="begin"/>
      </w:r>
      <w:r w:rsidR="00EF6631" w:rsidRPr="00EF6631">
        <w:rPr>
          <w:rFonts w:ascii="Arial" w:hAnsi="Arial" w:cs="Arial"/>
        </w:rPr>
        <w:instrText xml:space="preserve"> HYPERLINK "https://www.health.harvard.edu/alternative-and-complementary-medicine/tai-chi-for-osteoarthritis"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arthritis</w:t>
      </w:r>
      <w:r w:rsidR="00EF6631" w:rsidRPr="00EF6631">
        <w:rPr>
          <w:rFonts w:ascii="Arial" w:hAnsi="Arial" w:cs="Arial"/>
        </w:rPr>
        <w:fldChar w:fldCharType="end"/>
      </w:r>
      <w:r w:rsidR="00EF6631" w:rsidRPr="00EF6631">
        <w:rPr>
          <w:rFonts w:ascii="Arial" w:hAnsi="Arial" w:cs="Arial"/>
          <w:color w:val="333333"/>
          <w:shd w:val="clear" w:color="auto" w:fill="FFFFFF"/>
        </w:rPr>
        <w:t>,</w:t>
      </w:r>
      <w:r w:rsidR="00EF6631" w:rsidRPr="00EF6631">
        <w:rPr>
          <w:rFonts w:ascii="Arial" w:hAnsi="Arial" w:cs="Arial"/>
        </w:rPr>
        <w:fldChar w:fldCharType="begin"/>
      </w:r>
      <w:r w:rsidR="00EF6631" w:rsidRPr="00EF6631">
        <w:rPr>
          <w:rFonts w:ascii="Arial" w:hAnsi="Arial" w:cs="Arial"/>
        </w:rPr>
        <w:instrText xml:space="preserve"> HYPERLINK "https://www.consumerreports.org/back-pain/tai-chi-for-back-pain/"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back and neck pain</w:t>
      </w:r>
      <w:r w:rsidR="00EF6631" w:rsidRPr="00EF6631">
        <w:rPr>
          <w:rFonts w:ascii="Arial" w:hAnsi="Arial" w:cs="Arial"/>
        </w:rPr>
        <w:fldChar w:fldCharType="end"/>
      </w:r>
      <w:r w:rsidR="00EF6631" w:rsidRPr="00EF6631">
        <w:rPr>
          <w:rFonts w:ascii="Arial" w:hAnsi="Arial" w:cs="Arial"/>
          <w:color w:val="333333"/>
          <w:shd w:val="clear" w:color="auto" w:fill="FFFFFF"/>
        </w:rPr>
        <w:t>, chronic pain, high blood pressure,</w:t>
      </w:r>
      <w:r w:rsidR="00EF6631" w:rsidRPr="00EF6631">
        <w:rPr>
          <w:rFonts w:ascii="Arial" w:hAnsi="Arial" w:cs="Arial"/>
        </w:rPr>
        <w:fldChar w:fldCharType="begin"/>
      </w:r>
      <w:r w:rsidR="00EF6631" w:rsidRPr="00EF6631">
        <w:rPr>
          <w:rFonts w:ascii="Arial" w:hAnsi="Arial" w:cs="Arial"/>
        </w:rPr>
        <w:instrText xml:space="preserve"> HYPERLINK "https://www.webmd.com/lung/copd/news/20120809/tai-chi-benefits-people-with-copd" \l "1"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COPD</w:t>
      </w:r>
      <w:r w:rsidR="00EF6631" w:rsidRPr="00EF6631">
        <w:rPr>
          <w:rFonts w:ascii="Arial" w:hAnsi="Arial" w:cs="Arial"/>
        </w:rPr>
        <w:fldChar w:fldCharType="end"/>
      </w:r>
      <w:r w:rsidR="00EF6631" w:rsidRPr="00EF6631">
        <w:rPr>
          <w:rFonts w:ascii="Arial" w:hAnsi="Arial" w:cs="Arial"/>
          <w:color w:val="333333"/>
          <w:shd w:val="clear" w:color="auto" w:fill="FFFFFF"/>
        </w:rPr>
        <w:t>, dementia,</w:t>
      </w:r>
      <w:r w:rsidR="00EF6631" w:rsidRPr="00EF6631">
        <w:rPr>
          <w:rFonts w:ascii="Arial" w:hAnsi="Arial" w:cs="Arial"/>
        </w:rPr>
        <w:fldChar w:fldCharType="begin"/>
      </w:r>
      <w:r w:rsidR="00EF6631" w:rsidRPr="00EF6631">
        <w:rPr>
          <w:rFonts w:ascii="Arial" w:hAnsi="Arial" w:cs="Arial"/>
        </w:rPr>
        <w:instrText xml:space="preserve"> HYPERLINK "https://www.nccih.nih.gov/research/research-results/tai-chi-has-similar-or-greater-benefits-than-aerobic-exercise-for-fibromyalgia-study-shows"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fibromyalgia</w:t>
      </w:r>
      <w:r w:rsidR="00EF6631" w:rsidRPr="00EF6631">
        <w:rPr>
          <w:rFonts w:ascii="Arial" w:hAnsi="Arial" w:cs="Arial"/>
        </w:rPr>
        <w:fldChar w:fldCharType="end"/>
      </w:r>
      <w:r w:rsidR="00EF6631" w:rsidRPr="00EF6631">
        <w:rPr>
          <w:rFonts w:ascii="Arial" w:hAnsi="Arial" w:cs="Arial"/>
          <w:color w:val="333333"/>
          <w:shd w:val="clear" w:color="auto" w:fill="FFFFFF"/>
        </w:rPr>
        <w:t>, neuropathy, and</w:t>
      </w:r>
      <w:r w:rsidR="00EF6631" w:rsidRPr="00EF6631">
        <w:rPr>
          <w:rFonts w:ascii="Arial" w:hAnsi="Arial" w:cs="Arial"/>
        </w:rPr>
        <w:fldChar w:fldCharType="begin"/>
      </w:r>
      <w:r w:rsidR="00EF6631" w:rsidRPr="00EF6631">
        <w:rPr>
          <w:rFonts w:ascii="Arial" w:hAnsi="Arial" w:cs="Arial"/>
        </w:rPr>
        <w:instrText xml:space="preserve"> HYPERLINK "https://www.webmd.com/parkinsons-disease/news/20120208/tai-chi-improves-symptoms-parkinsons-disease" \l "1"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Parkinson’s Disease</w:t>
      </w:r>
      <w:r w:rsidR="00EF6631" w:rsidRPr="00EF6631">
        <w:rPr>
          <w:rFonts w:ascii="Arial" w:hAnsi="Arial" w:cs="Arial"/>
        </w:rPr>
        <w:fldChar w:fldCharType="end"/>
      </w:r>
      <w:r w:rsidR="00EF6631" w:rsidRPr="00EF6631">
        <w:rPr>
          <w:rFonts w:ascii="Arial" w:hAnsi="Arial" w:cs="Arial"/>
          <w:color w:val="333333"/>
          <w:shd w:val="clear" w:color="auto" w:fill="FFFFFF"/>
        </w:rPr>
        <w:t>. Tai Chi improves posture and balance while</w:t>
      </w:r>
      <w:r w:rsidR="00EF6631" w:rsidRPr="00EF6631">
        <w:rPr>
          <w:rFonts w:ascii="Arial" w:hAnsi="Arial" w:cs="Arial"/>
        </w:rPr>
        <w:fldChar w:fldCharType="begin"/>
      </w:r>
      <w:r w:rsidR="00EF6631" w:rsidRPr="00EF6631">
        <w:rPr>
          <w:rFonts w:ascii="Arial" w:hAnsi="Arial" w:cs="Arial"/>
        </w:rPr>
        <w:instrText xml:space="preserve"> HYPERLINK "https://www.medpagetoday.com/geriatrics/generalgeriatrics/75035"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preventing falls</w:t>
      </w:r>
      <w:r w:rsidR="00EF6631" w:rsidRPr="00EF6631">
        <w:rPr>
          <w:rFonts w:ascii="Arial" w:hAnsi="Arial" w:cs="Arial"/>
        </w:rPr>
        <w:fldChar w:fldCharType="end"/>
      </w:r>
      <w:r w:rsidR="00EF6631" w:rsidRPr="00EF6631">
        <w:rPr>
          <w:rFonts w:ascii="Arial" w:hAnsi="Arial" w:cs="Arial"/>
          <w:color w:val="333333"/>
          <w:shd w:val="clear" w:color="auto" w:fill="FFFFFF"/>
        </w:rPr>
        <w:t>. It can help people suffering from heart disease,</w:t>
      </w:r>
      <w:r w:rsidR="00EF6631" w:rsidRPr="00EF6631">
        <w:rPr>
          <w:rFonts w:ascii="Arial" w:hAnsi="Arial" w:cs="Arial"/>
        </w:rPr>
        <w:fldChar w:fldCharType="begin"/>
      </w:r>
      <w:r w:rsidR="00EF6631" w:rsidRPr="00EF6631">
        <w:rPr>
          <w:rFonts w:ascii="Arial" w:hAnsi="Arial" w:cs="Arial"/>
        </w:rPr>
        <w:instrText xml:space="preserve"> HYPERLINK "https://journals.plos.org/plosone/article?id=10.1371/journal.pone.0170212"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multiple sclerosis</w:t>
      </w:r>
      <w:r w:rsidR="00EF6631" w:rsidRPr="00EF6631">
        <w:rPr>
          <w:rFonts w:ascii="Arial" w:hAnsi="Arial" w:cs="Arial"/>
        </w:rPr>
        <w:fldChar w:fldCharType="end"/>
      </w:r>
      <w:r w:rsidR="00EF6631" w:rsidRPr="00EF6631">
        <w:rPr>
          <w:rFonts w:ascii="Arial" w:hAnsi="Arial" w:cs="Arial"/>
          <w:color w:val="333333"/>
          <w:shd w:val="clear" w:color="auto" w:fill="FFFFFF"/>
        </w:rPr>
        <w:t>, stroke</w:t>
      </w:r>
      <w:r w:rsidR="00EF6631">
        <w:rPr>
          <w:rFonts w:ascii="Arial" w:hAnsi="Arial" w:cs="Arial"/>
          <w:color w:val="333333"/>
          <w:shd w:val="clear" w:color="auto" w:fill="FFFFFF"/>
        </w:rPr>
        <w:t>, and immune system disorders</w:t>
      </w:r>
      <w:r w:rsidR="00EF6631" w:rsidRPr="00EF6631">
        <w:rPr>
          <w:rFonts w:ascii="Arial" w:hAnsi="Arial" w:cs="Arial"/>
          <w:color w:val="333333"/>
          <w:shd w:val="clear" w:color="auto" w:fill="FFFFFF"/>
        </w:rPr>
        <w:t xml:space="preserve"> regain health, and has</w:t>
      </w:r>
      <w:r w:rsidR="00EF6631" w:rsidRPr="00EF6631">
        <w:rPr>
          <w:rFonts w:ascii="Arial" w:hAnsi="Arial" w:cs="Arial"/>
        </w:rPr>
        <w:fldChar w:fldCharType="begin"/>
      </w:r>
      <w:r w:rsidR="00EF6631" w:rsidRPr="00EF6631">
        <w:rPr>
          <w:rFonts w:ascii="Arial" w:hAnsi="Arial" w:cs="Arial"/>
        </w:rPr>
        <w:instrText xml:space="preserve"> HYPERLINK "https://www.ncbi.nlm.nih.gov/pmc/articles/PMC7837887/" \l ":~:text=Tai%20Chi%20exercise%20can%20enhance,the%20face%20of%20COVID%2D19." \t "_blank" </w:instrText>
      </w:r>
      <w:r w:rsidR="00EF6631" w:rsidRPr="00EF6631">
        <w:rPr>
          <w:rFonts w:ascii="Arial" w:hAnsi="Arial" w:cs="Arial"/>
        </w:rPr>
        <w:fldChar w:fldCharType="separate"/>
      </w:r>
      <w:r w:rsidR="00EF6631" w:rsidRPr="00EF6631">
        <w:rPr>
          <w:rStyle w:val="Hyperlink"/>
          <w:rFonts w:ascii="Arial" w:hAnsi="Arial" w:cs="Arial"/>
          <w:color w:val="337AB7"/>
          <w:shd w:val="clear" w:color="auto" w:fill="FFFFFF"/>
        </w:rPr>
        <w:t> outstanding advantages for seniors recovering from COVID-19</w:t>
      </w:r>
      <w:r w:rsidR="00EF6631" w:rsidRPr="00EF6631">
        <w:rPr>
          <w:rFonts w:ascii="Arial" w:hAnsi="Arial" w:cs="Arial"/>
        </w:rPr>
        <w:fldChar w:fldCharType="end"/>
      </w:r>
      <w:r w:rsidR="00EF6631" w:rsidRPr="00EF6631">
        <w:rPr>
          <w:rFonts w:ascii="Arial" w:hAnsi="Arial" w:cs="Arial"/>
          <w:color w:val="333333"/>
          <w:shd w:val="clear" w:color="auto" w:fill="FFFFFF"/>
        </w:rPr>
        <w:t>.</w:t>
      </w:r>
    </w:p>
    <w:p w14:paraId="3AC5AB38" w14:textId="77777777" w:rsidR="005B00F8" w:rsidRPr="00485628" w:rsidRDefault="005B00F8" w:rsidP="00402319">
      <w:pPr>
        <w:pStyle w:val="NormalWeb"/>
        <w:spacing w:before="0" w:after="0"/>
        <w:rPr>
          <w:rFonts w:ascii="Arial" w:hAnsi="Arial" w:cs="Arial"/>
          <w:color w:val="0000FF"/>
        </w:rPr>
      </w:pPr>
    </w:p>
    <w:p w14:paraId="4C466460" w14:textId="77777777" w:rsidR="003124E0" w:rsidRPr="00E20376" w:rsidRDefault="005B00F8" w:rsidP="003124E0">
      <w:pPr>
        <w:rPr>
          <w:rFonts w:ascii="Arial" w:hAnsi="Arial" w:cs="Arial"/>
        </w:rPr>
      </w:pPr>
      <w:r w:rsidRPr="006E035A">
        <w:rPr>
          <w:rFonts w:ascii="Arial" w:hAnsi="Arial" w:cs="Arial"/>
          <w:b/>
          <w:color w:val="000000" w:themeColor="text1"/>
        </w:rPr>
        <w:t>About</w:t>
      </w:r>
      <w:r w:rsidR="00941446" w:rsidRPr="006E035A">
        <w:rPr>
          <w:rFonts w:ascii="Arial" w:hAnsi="Arial" w:cs="Arial"/>
          <w:b/>
          <w:color w:val="000000" w:themeColor="text1"/>
        </w:rPr>
        <w:t>:</w:t>
      </w:r>
      <w:r w:rsidR="00941446" w:rsidRPr="003124E0">
        <w:rPr>
          <w:rFonts w:ascii="Arial" w:hAnsi="Arial" w:cs="Arial"/>
          <w:color w:val="000000" w:themeColor="text1"/>
        </w:rPr>
        <w:t xml:space="preserve"> </w:t>
      </w:r>
      <w:r w:rsidR="00E20376" w:rsidRPr="00E20376">
        <w:rPr>
          <w:rFonts w:ascii="Arial" w:hAnsi="Arial" w:cs="Arial"/>
        </w:rPr>
        <w:t>Tai Chi Master and Wellness Expert Tommy Kirchhoff spent three decades refining</w:t>
      </w:r>
      <w:r w:rsidR="00E20376" w:rsidRPr="00E20376">
        <w:rPr>
          <w:rFonts w:ascii="Arial" w:hAnsi="Arial" w:cs="Arial"/>
          <w:color w:val="222222"/>
        </w:rPr>
        <w:t> </w:t>
      </w:r>
      <w:r w:rsidR="001607C0">
        <w:fldChar w:fldCharType="begin"/>
      </w:r>
      <w:r w:rsidR="001607C0">
        <w:instrText xml:space="preserve"> HYPERLINK "https://healingexercise.org/" \t "_blank" </w:instrText>
      </w:r>
      <w:r w:rsidR="001607C0">
        <w:fldChar w:fldCharType="separate"/>
      </w:r>
      <w:r w:rsidR="00E20376" w:rsidRPr="00E20376">
        <w:rPr>
          <w:rFonts w:ascii="Arial" w:hAnsi="Arial" w:cs="Arial"/>
          <w:color w:val="0000FF"/>
          <w:u w:val="single"/>
        </w:rPr>
        <w:t>Healing Exercise</w:t>
      </w:r>
      <w:r w:rsidR="001607C0">
        <w:rPr>
          <w:rFonts w:ascii="Arial" w:hAnsi="Arial" w:cs="Arial"/>
          <w:color w:val="0000FF"/>
          <w:u w:val="single"/>
        </w:rPr>
        <w:fldChar w:fldCharType="end"/>
      </w:r>
      <w:r w:rsidR="00E20376" w:rsidRPr="00E20376">
        <w:rPr>
          <w:rFonts w:ascii="Arial" w:hAnsi="Arial" w:cs="Arial"/>
        </w:rPr>
        <w:t>, a therapeutic, medicinal movement program based on Tai Chi. He is on a mission to educate seniors, doctors</w:t>
      </w:r>
      <w:r w:rsidR="00E11C72">
        <w:rPr>
          <w:rFonts w:ascii="Arial" w:hAnsi="Arial" w:cs="Arial"/>
        </w:rPr>
        <w:t>,</w:t>
      </w:r>
      <w:r w:rsidR="00E20376" w:rsidRPr="00E20376">
        <w:rPr>
          <w:rFonts w:ascii="Arial" w:hAnsi="Arial" w:cs="Arial"/>
        </w:rPr>
        <w:t xml:space="preserve"> and everyone about the proven health benefits of this gentle martial art</w:t>
      </w:r>
    </w:p>
    <w:p w14:paraId="43859955" w14:textId="77777777" w:rsidR="0096410C" w:rsidRPr="00E20376" w:rsidRDefault="0096410C">
      <w:pPr>
        <w:rPr>
          <w:rFonts w:ascii="Arial" w:hAnsi="Arial" w:cs="Arial"/>
          <w:color w:val="000000"/>
        </w:rPr>
      </w:pPr>
    </w:p>
    <w:p w14:paraId="77581F47" w14:textId="77777777" w:rsidR="002E1087" w:rsidRPr="001F0DE7" w:rsidRDefault="00B510CE" w:rsidP="00B510CE">
      <w:pPr>
        <w:rPr>
          <w:rFonts w:ascii="Arial" w:hAnsi="Arial" w:cs="Arial"/>
          <w:color w:val="000000"/>
        </w:rPr>
      </w:pPr>
      <w:r w:rsidRPr="001F0DE7">
        <w:rPr>
          <w:rFonts w:ascii="Arial" w:hAnsi="Arial" w:cs="Arial"/>
          <w:b/>
          <w:bCs/>
          <w:color w:val="000000"/>
        </w:rPr>
        <w:t>Online Press K</w:t>
      </w:r>
      <w:r w:rsidR="0096410C" w:rsidRPr="001F0DE7">
        <w:rPr>
          <w:rFonts w:ascii="Arial" w:hAnsi="Arial" w:cs="Arial"/>
          <w:b/>
          <w:bCs/>
          <w:color w:val="000000"/>
        </w:rPr>
        <w:t>it</w:t>
      </w:r>
      <w:r w:rsidR="00402319" w:rsidRPr="001F0DE7">
        <w:rPr>
          <w:rFonts w:ascii="Arial" w:hAnsi="Arial" w:cs="Arial"/>
          <w:color w:val="000000"/>
        </w:rPr>
        <w:t>:</w:t>
      </w:r>
      <w:r w:rsidR="004001E9" w:rsidRPr="001F0DE7">
        <w:rPr>
          <w:rFonts w:ascii="Arial" w:hAnsi="Arial" w:cs="Arial"/>
          <w:color w:val="000000"/>
        </w:rPr>
        <w:t xml:space="preserve"> </w:t>
      </w:r>
      <w:hyperlink r:id="rId12" w:history="1">
        <w:r w:rsidR="00E11C72">
          <w:rPr>
            <w:rStyle w:val="Hyperlink"/>
            <w:rFonts w:ascii="Arial" w:hAnsi="Arial" w:cs="Arial"/>
            <w:color w:val="0000FF"/>
            <w:u w:val="single"/>
          </w:rPr>
          <w:t>healingexercise.onlinepresskit247.com</w:t>
        </w:r>
      </w:hyperlink>
      <w:r w:rsidR="00E20376">
        <w:rPr>
          <w:rFonts w:ascii="Arial" w:hAnsi="Arial" w:cs="Arial"/>
          <w:color w:val="000000"/>
        </w:rPr>
        <w:t xml:space="preserve"> </w:t>
      </w:r>
    </w:p>
    <w:p w14:paraId="0AB4D8FD" w14:textId="77777777" w:rsidR="00E20376" w:rsidRPr="003124E0" w:rsidRDefault="0096410C" w:rsidP="00E20376">
      <w:r w:rsidRPr="001F0DE7">
        <w:rPr>
          <w:rFonts w:ascii="Arial" w:hAnsi="Arial" w:cs="Arial"/>
          <w:b/>
          <w:bCs/>
        </w:rPr>
        <w:t xml:space="preserve">Public </w:t>
      </w:r>
      <w:r w:rsidR="00613FA5" w:rsidRPr="001F0DE7">
        <w:rPr>
          <w:rFonts w:ascii="Arial" w:hAnsi="Arial" w:cs="Arial"/>
          <w:b/>
          <w:bCs/>
        </w:rPr>
        <w:t>Website</w:t>
      </w:r>
      <w:r w:rsidR="001F0DE7" w:rsidRPr="001F0DE7">
        <w:rPr>
          <w:rFonts w:ascii="Arial" w:hAnsi="Arial" w:cs="Arial"/>
          <w:b/>
          <w:bCs/>
        </w:rPr>
        <w:t>s</w:t>
      </w:r>
      <w:r w:rsidR="00B510CE" w:rsidRPr="001F0DE7">
        <w:rPr>
          <w:rFonts w:ascii="Arial" w:hAnsi="Arial" w:cs="Arial"/>
          <w:b/>
          <w:bCs/>
        </w:rPr>
        <w:t>:</w:t>
      </w:r>
      <w:r w:rsidR="00402319" w:rsidRPr="001F0DE7">
        <w:rPr>
          <w:rFonts w:ascii="Arial" w:hAnsi="Arial" w:cs="Arial"/>
        </w:rPr>
        <w:t xml:space="preserve"> </w:t>
      </w:r>
      <w:hyperlink r:id="rId13" w:history="1">
        <w:r w:rsidR="00E20376" w:rsidRPr="00FB5738">
          <w:rPr>
            <w:rStyle w:val="Hyperlink"/>
            <w:rFonts w:ascii="Arial" w:hAnsi="Arial" w:cs="Arial"/>
            <w:color w:val="0000FF"/>
            <w:u w:val="single"/>
          </w:rPr>
          <w:t>healingexercise.org</w:t>
        </w:r>
      </w:hyperlink>
      <w:r w:rsidR="00E20376" w:rsidRPr="00FB5738">
        <w:rPr>
          <w:rFonts w:ascii="Arial" w:hAnsi="Arial" w:cs="Arial"/>
          <w:u w:val="single"/>
        </w:rPr>
        <w:t xml:space="preserve"> </w:t>
      </w:r>
    </w:p>
    <w:p w14:paraId="56F50E7E" w14:textId="3D117427" w:rsidR="00D91D4A" w:rsidRDefault="00D91D4A" w:rsidP="00D91D4A"/>
    <w:p w14:paraId="1239D48A" w14:textId="7AE8CB3E" w:rsidR="00B510CE" w:rsidRPr="004B5D05" w:rsidRDefault="00513552" w:rsidP="00B510CE">
      <w:pPr>
        <w:rPr>
          <w:rFonts w:ascii="Arial" w:hAnsi="Arial" w:cs="Arial"/>
        </w:rPr>
      </w:pPr>
      <w:r>
        <w:rPr>
          <w:rFonts w:ascii="Arial" w:hAnsi="Arial" w:cs="Arial"/>
          <w:noProof/>
        </w:rPr>
        <w:pict w14:anchorId="101C80DB">
          <v:shape id="Text Box 2" o:spid="_x0000_s1027" type="#_x0000_t202" style="position:absolute;margin-left:386.35pt;margin-top:3.9pt;width:153.7pt;height:8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" stroked="f">
            <v:textbox inset="0,0,0,0">
              <w:txbxContent>
                <w:p w14:paraId="6BD6DC47" w14:textId="77777777" w:rsidR="00EF6631" w:rsidRPr="003B5C2A" w:rsidRDefault="00EF6631" w:rsidP="00E20376">
                  <w:pPr>
                    <w:shd w:val="clear" w:color="auto" w:fill="FFFFFF"/>
                    <w:suppressAutoHyphens w:val="0"/>
                    <w:jc w:val="right"/>
                    <w:rPr>
                      <w:rFonts w:ascii="Arial" w:hAnsi="Arial" w:cs="Arial"/>
                      <w:b/>
                      <w:color w:val="222222"/>
                      <w:lang w:val="hu-HU" w:eastAsia="hu-HU"/>
                    </w:rPr>
                  </w:pPr>
                  <w:r w:rsidRPr="003B5C2A">
                    <w:rPr>
                      <w:rFonts w:ascii="Arial" w:hAnsi="Arial" w:cs="Arial"/>
                      <w:b/>
                      <w:color w:val="222222"/>
                      <w:lang w:val="hu-HU" w:eastAsia="hu-HU"/>
                    </w:rPr>
                    <w:t>PRESS CONTACT</w:t>
                  </w:r>
                </w:p>
                <w:p w14:paraId="2CCD8B47" w14:textId="77777777" w:rsidR="00EF6631" w:rsidRPr="003B5C2A" w:rsidRDefault="00EF6631" w:rsidP="00E20376">
                  <w:pPr>
                    <w:shd w:val="clear" w:color="auto" w:fill="FFFFFF"/>
                    <w:suppressAutoHyphens w:val="0"/>
                    <w:jc w:val="right"/>
                    <w:rPr>
                      <w:rFonts w:ascii="Arial" w:hAnsi="Arial" w:cs="Arial"/>
                      <w:color w:val="222222"/>
                      <w:lang w:val="hu-HU" w:eastAsia="hu-HU"/>
                    </w:rPr>
                  </w:pPr>
                  <w:r>
                    <w:rPr>
                      <w:rFonts w:ascii="Arial" w:hAnsi="Arial" w:cs="Arial"/>
                      <w:color w:val="222222"/>
                      <w:lang w:val="hu-HU" w:eastAsia="hu-HU"/>
                    </w:rPr>
                    <w:t xml:space="preserve">Michelle Tennant, </w:t>
                  </w:r>
                  <w:r w:rsidRPr="003B5C2A">
                    <w:rPr>
                      <w:rFonts w:ascii="Arial" w:hAnsi="Arial" w:cs="Arial"/>
                      <w:color w:val="222222"/>
                      <w:lang w:val="hu-HU" w:eastAsia="hu-HU"/>
                    </w:rPr>
                    <w:t>Publicist</w:t>
                  </w:r>
                </w:p>
                <w:p w14:paraId="6464E374" w14:textId="77777777" w:rsidR="00EF6631" w:rsidRPr="003B5C2A" w:rsidRDefault="00EF6631" w:rsidP="00E20376">
                  <w:pPr>
                    <w:shd w:val="clear" w:color="auto" w:fill="FFFFFF"/>
                    <w:suppressAutoHyphens w:val="0"/>
                    <w:jc w:val="right"/>
                    <w:rPr>
                      <w:rFonts w:ascii="Arial" w:hAnsi="Arial" w:cs="Arial"/>
                      <w:color w:val="222222"/>
                      <w:lang w:val="hu-HU" w:eastAsia="hu-HU"/>
                    </w:rPr>
                  </w:pPr>
                  <w:r w:rsidRPr="003B5C2A">
                    <w:rPr>
                      <w:rFonts w:ascii="Arial" w:hAnsi="Arial" w:cs="Arial"/>
                      <w:color w:val="222222"/>
                      <w:lang w:val="hu-HU" w:eastAsia="hu-HU"/>
                    </w:rPr>
                    <w:t>828.749.3200 or 828.817.4034</w:t>
                  </w:r>
                </w:p>
                <w:p w14:paraId="0D76CFFB" w14:textId="77777777" w:rsidR="00EF6631" w:rsidRPr="003B5C2A" w:rsidRDefault="00EF6631" w:rsidP="00E20376">
                  <w:pPr>
                    <w:shd w:val="clear" w:color="auto" w:fill="FFFFFF"/>
                    <w:suppressAutoHyphens w:val="0"/>
                    <w:jc w:val="right"/>
                    <w:rPr>
                      <w:rFonts w:ascii="Arial" w:hAnsi="Arial" w:cs="Arial"/>
                      <w:color w:val="222222"/>
                      <w:lang w:val="hu-HU" w:eastAsia="hu-HU"/>
                    </w:rPr>
                  </w:pPr>
                  <w:r w:rsidRPr="003B5C2A">
                    <w:rPr>
                      <w:rFonts w:ascii="Arial" w:hAnsi="Arial" w:cs="Arial"/>
                      <w:color w:val="222222"/>
                      <w:lang w:val="hu-HU" w:eastAsia="hu-HU"/>
                    </w:rPr>
                    <w:t>Michelle@WasabiPublicity.com</w:t>
                  </w:r>
                </w:p>
                <w:p w14:paraId="221586CF" w14:textId="77777777" w:rsidR="00EF6631" w:rsidRPr="003B5C2A" w:rsidRDefault="00EF6631" w:rsidP="00E20376">
                  <w:pPr>
                    <w:shd w:val="clear" w:color="auto" w:fill="FFFFFF"/>
                    <w:suppressAutoHyphens w:val="0"/>
                    <w:jc w:val="right"/>
                    <w:rPr>
                      <w:rFonts w:ascii="Arial" w:hAnsi="Arial" w:cs="Arial"/>
                      <w:color w:val="222222"/>
                      <w:lang w:val="hu-HU" w:eastAsia="hu-HU"/>
                    </w:rPr>
                  </w:pPr>
                  <w:r w:rsidRPr="003B5C2A">
                    <w:rPr>
                      <w:rFonts w:ascii="Arial" w:hAnsi="Arial" w:cs="Arial"/>
                      <w:color w:val="222222"/>
                      <w:shd w:val="clear" w:color="auto" w:fill="FFFFFF"/>
                    </w:rPr>
                    <w:t>SearchPressKits.com</w:t>
                  </w:r>
                  <w:r>
                    <w:rPr>
                      <w:rFonts w:ascii="Arial" w:hAnsi="Arial" w:cs="Arial"/>
                      <w:color w:val="222222"/>
                      <w:lang w:val="hu-HU" w:eastAsia="hu-HU"/>
                    </w:rPr>
                    <w:t xml:space="preserve"> </w:t>
                  </w:r>
                  <w:r w:rsidRPr="003B5C2A">
                    <w:rPr>
                      <w:rFonts w:ascii="Arial" w:hAnsi="Arial" w:cs="Arial"/>
                      <w:color w:val="222222"/>
                      <w:lang w:val="hu-HU" w:eastAsia="hu-HU"/>
                    </w:rPr>
                    <w:t>or PitchRate.com</w:t>
                  </w:r>
                </w:p>
                <w:p w14:paraId="2EE176A3" w14:textId="77777777" w:rsidR="00EF6631" w:rsidRDefault="00EF6631" w:rsidP="00E20376"/>
                <w:p w14:paraId="1A9110FA" w14:textId="77777777" w:rsidR="00EF6631" w:rsidRPr="00992245" w:rsidRDefault="00EF6631" w:rsidP="00E20376">
                  <w:pPr>
                    <w:jc w:val="right"/>
                    <w:rPr>
                      <w:rFonts w:ascii="Arial" w:hAnsi="Arial" w:cs="Arial"/>
                    </w:rPr>
                  </w:pPr>
                </w:p>
                <w:p w14:paraId="4A44FE6B" w14:textId="77777777" w:rsidR="00EF6631" w:rsidRDefault="00EF6631" w:rsidP="00E20376"/>
              </w:txbxContent>
            </v:textbox>
          </v:shape>
        </w:pict>
      </w:r>
      <w:r w:rsidR="00EB10E8">
        <w:rPr>
          <w:noProof/>
        </w:rPr>
        <w:drawing>
          <wp:anchor distT="0" distB="0" distL="114935" distR="114935" simplePos="0" relativeHeight="251658240" behindDoc="0" locked="0" layoutInCell="1" allowOverlap="1" wp14:anchorId="30881658" wp14:editId="6FCE0991">
            <wp:simplePos x="0" y="0"/>
            <wp:positionH relativeFrom="margin">
              <wp:posOffset>-6985</wp:posOffset>
            </wp:positionH>
            <wp:positionV relativeFrom="margin">
              <wp:posOffset>8544560</wp:posOffset>
            </wp:positionV>
            <wp:extent cx="790575" cy="588645"/>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790575" cy="588645"/>
                    </a:xfrm>
                    <a:prstGeom prst="rect">
                      <a:avLst/>
                    </a:prstGeom>
                    <a:solidFill>
                      <a:srgbClr val="FFFFFF"/>
                    </a:solidFill>
                    <a:ln w="9525">
                      <a:noFill/>
                      <a:miter lim="800000"/>
                      <a:headEnd/>
                      <a:tailEnd/>
                    </a:ln>
                  </pic:spPr>
                </pic:pic>
              </a:graphicData>
            </a:graphic>
          </wp:anchor>
        </w:drawing>
      </w:r>
    </w:p>
    <w:p w14:paraId="4F9B60AA" w14:textId="4A3F5691" w:rsidR="0096410C" w:rsidRPr="00F34728" w:rsidRDefault="0096410C">
      <w:pPr>
        <w:rPr>
          <w:rFonts w:ascii="Arial" w:hAnsi="Arial" w:cs="Arial"/>
          <w:lang w:val="hu-HU" w:eastAsia="hu-HU"/>
        </w:rPr>
      </w:pPr>
      <w:bookmarkStart w:id="0" w:name="_GoBack"/>
      <w:bookmarkEnd w:id="0"/>
    </w:p>
    <w:sectPr w:rsidR="0096410C" w:rsidRPr="00F34728" w:rsidSect="003D7158">
      <w:headerReference w:type="default" r:id="rId15"/>
      <w:pgSz w:w="12240" w:h="15840"/>
      <w:pgMar w:top="263" w:right="720" w:bottom="720" w:left="720" w:header="54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ACB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63A" w16cex:dateUtc="2021-03-10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CB468" w16cid:durableId="23F366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90800B" w14:textId="77777777" w:rsidR="00EF6631" w:rsidRDefault="00EF6631">
      <w:r>
        <w:separator/>
      </w:r>
    </w:p>
  </w:endnote>
  <w:endnote w:type="continuationSeparator" w:id="0">
    <w:p w14:paraId="70E3339B" w14:textId="77777777" w:rsidR="00EF6631" w:rsidRDefault="00EF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E51EED5" w14:textId="77777777" w:rsidR="00EF6631" w:rsidRDefault="00EF6631">
      <w:r>
        <w:separator/>
      </w:r>
    </w:p>
  </w:footnote>
  <w:footnote w:type="continuationSeparator" w:id="0">
    <w:p w14:paraId="2C6CE758" w14:textId="77777777" w:rsidR="00EF6631" w:rsidRDefault="00EF6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F5D5" w14:textId="77777777" w:rsidR="00EF6631" w:rsidRDefault="00EF6631">
    <w:pPr>
      <w:pStyle w:val="Header"/>
    </w:pPr>
  </w:p>
  <w:p w14:paraId="6CDFBD99" w14:textId="77777777" w:rsidR="00EF6631" w:rsidRDefault="00EF66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EB29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390AA4"/>
    <w:multiLevelType w:val="hybridMultilevel"/>
    <w:tmpl w:val="C4B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adams">
    <w15:presenceInfo w15:providerId="Windows Live" w15:userId="22c497ae70c04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1079A"/>
    <w:rsid w:val="00030A15"/>
    <w:rsid w:val="00036249"/>
    <w:rsid w:val="00037AFC"/>
    <w:rsid w:val="0004392C"/>
    <w:rsid w:val="00053A8A"/>
    <w:rsid w:val="00060AF7"/>
    <w:rsid w:val="000642A7"/>
    <w:rsid w:val="00064B55"/>
    <w:rsid w:val="000654DD"/>
    <w:rsid w:val="00070A94"/>
    <w:rsid w:val="00094B30"/>
    <w:rsid w:val="000B59F6"/>
    <w:rsid w:val="000C14B5"/>
    <w:rsid w:val="000D7E0E"/>
    <w:rsid w:val="000E1AD4"/>
    <w:rsid w:val="000E297B"/>
    <w:rsid w:val="000E488E"/>
    <w:rsid w:val="001374CF"/>
    <w:rsid w:val="00147122"/>
    <w:rsid w:val="00150179"/>
    <w:rsid w:val="0015132A"/>
    <w:rsid w:val="0015438B"/>
    <w:rsid w:val="00154A7B"/>
    <w:rsid w:val="00160517"/>
    <w:rsid w:val="001607C0"/>
    <w:rsid w:val="00182DAE"/>
    <w:rsid w:val="00182E7A"/>
    <w:rsid w:val="00191BB6"/>
    <w:rsid w:val="001C5728"/>
    <w:rsid w:val="001F0DE7"/>
    <w:rsid w:val="00203A0D"/>
    <w:rsid w:val="0021006D"/>
    <w:rsid w:val="002104FA"/>
    <w:rsid w:val="00210F57"/>
    <w:rsid w:val="00213EB7"/>
    <w:rsid w:val="00244ACF"/>
    <w:rsid w:val="0029073C"/>
    <w:rsid w:val="002A3A8F"/>
    <w:rsid w:val="002C50CB"/>
    <w:rsid w:val="002D558C"/>
    <w:rsid w:val="002E1087"/>
    <w:rsid w:val="00302FB8"/>
    <w:rsid w:val="003124E0"/>
    <w:rsid w:val="00322727"/>
    <w:rsid w:val="00327ED9"/>
    <w:rsid w:val="00357729"/>
    <w:rsid w:val="0036217F"/>
    <w:rsid w:val="003678EF"/>
    <w:rsid w:val="00385D35"/>
    <w:rsid w:val="00392490"/>
    <w:rsid w:val="003A15D6"/>
    <w:rsid w:val="003A4A1D"/>
    <w:rsid w:val="003C0E1B"/>
    <w:rsid w:val="003D7158"/>
    <w:rsid w:val="004001E9"/>
    <w:rsid w:val="00402319"/>
    <w:rsid w:val="00430FF9"/>
    <w:rsid w:val="0045103F"/>
    <w:rsid w:val="00452D33"/>
    <w:rsid w:val="0045396D"/>
    <w:rsid w:val="0047717A"/>
    <w:rsid w:val="00483B3D"/>
    <w:rsid w:val="00485628"/>
    <w:rsid w:val="00496D57"/>
    <w:rsid w:val="004A2855"/>
    <w:rsid w:val="004B5D05"/>
    <w:rsid w:val="004D12D6"/>
    <w:rsid w:val="004F3B65"/>
    <w:rsid w:val="00506CFC"/>
    <w:rsid w:val="00513552"/>
    <w:rsid w:val="0051393E"/>
    <w:rsid w:val="00531C0B"/>
    <w:rsid w:val="005748CB"/>
    <w:rsid w:val="00576550"/>
    <w:rsid w:val="0058298C"/>
    <w:rsid w:val="005A32E3"/>
    <w:rsid w:val="005B00F8"/>
    <w:rsid w:val="005B16BE"/>
    <w:rsid w:val="005D29E9"/>
    <w:rsid w:val="005D3BB3"/>
    <w:rsid w:val="00600F56"/>
    <w:rsid w:val="00613FA5"/>
    <w:rsid w:val="00621043"/>
    <w:rsid w:val="0066799D"/>
    <w:rsid w:val="00667B38"/>
    <w:rsid w:val="00670EDB"/>
    <w:rsid w:val="00673F53"/>
    <w:rsid w:val="006A2114"/>
    <w:rsid w:val="006B04E7"/>
    <w:rsid w:val="006B3CF3"/>
    <w:rsid w:val="006D090B"/>
    <w:rsid w:val="006D7EBA"/>
    <w:rsid w:val="006E035A"/>
    <w:rsid w:val="006F5200"/>
    <w:rsid w:val="00712EC6"/>
    <w:rsid w:val="0072481D"/>
    <w:rsid w:val="00752B4E"/>
    <w:rsid w:val="00765ADF"/>
    <w:rsid w:val="00785A70"/>
    <w:rsid w:val="00791C5E"/>
    <w:rsid w:val="007954B9"/>
    <w:rsid w:val="007C5769"/>
    <w:rsid w:val="007E26D9"/>
    <w:rsid w:val="007F2574"/>
    <w:rsid w:val="00811DE0"/>
    <w:rsid w:val="00812E6A"/>
    <w:rsid w:val="00813FAB"/>
    <w:rsid w:val="00816CA5"/>
    <w:rsid w:val="00821E63"/>
    <w:rsid w:val="0083031B"/>
    <w:rsid w:val="008415C2"/>
    <w:rsid w:val="00841AA3"/>
    <w:rsid w:val="00860AEB"/>
    <w:rsid w:val="008B5251"/>
    <w:rsid w:val="008C6FE0"/>
    <w:rsid w:val="008E3671"/>
    <w:rsid w:val="009014C1"/>
    <w:rsid w:val="00914683"/>
    <w:rsid w:val="00921275"/>
    <w:rsid w:val="00941446"/>
    <w:rsid w:val="00951333"/>
    <w:rsid w:val="009632BB"/>
    <w:rsid w:val="0096410C"/>
    <w:rsid w:val="00965DCA"/>
    <w:rsid w:val="00970D45"/>
    <w:rsid w:val="00975098"/>
    <w:rsid w:val="00976EC8"/>
    <w:rsid w:val="00992245"/>
    <w:rsid w:val="009A43C0"/>
    <w:rsid w:val="009A71E3"/>
    <w:rsid w:val="009C4D42"/>
    <w:rsid w:val="009C641D"/>
    <w:rsid w:val="009E4D4E"/>
    <w:rsid w:val="00A11055"/>
    <w:rsid w:val="00A558C7"/>
    <w:rsid w:val="00A70EDA"/>
    <w:rsid w:val="00A80457"/>
    <w:rsid w:val="00AC55C0"/>
    <w:rsid w:val="00AD3725"/>
    <w:rsid w:val="00AF7F56"/>
    <w:rsid w:val="00B429F9"/>
    <w:rsid w:val="00B44A46"/>
    <w:rsid w:val="00B510CE"/>
    <w:rsid w:val="00B6150E"/>
    <w:rsid w:val="00B71BF0"/>
    <w:rsid w:val="00B77734"/>
    <w:rsid w:val="00B85BFF"/>
    <w:rsid w:val="00BA2576"/>
    <w:rsid w:val="00BA61F4"/>
    <w:rsid w:val="00BB3948"/>
    <w:rsid w:val="00BD6D40"/>
    <w:rsid w:val="00BE16FF"/>
    <w:rsid w:val="00C1079A"/>
    <w:rsid w:val="00C21EAB"/>
    <w:rsid w:val="00C35B26"/>
    <w:rsid w:val="00C459C7"/>
    <w:rsid w:val="00C46F6C"/>
    <w:rsid w:val="00C96B01"/>
    <w:rsid w:val="00C96B23"/>
    <w:rsid w:val="00CD3FAA"/>
    <w:rsid w:val="00CE1604"/>
    <w:rsid w:val="00CE4248"/>
    <w:rsid w:val="00D176DD"/>
    <w:rsid w:val="00D22451"/>
    <w:rsid w:val="00D231A7"/>
    <w:rsid w:val="00D23D90"/>
    <w:rsid w:val="00D46862"/>
    <w:rsid w:val="00D50A48"/>
    <w:rsid w:val="00D75FDB"/>
    <w:rsid w:val="00D90393"/>
    <w:rsid w:val="00D91D4A"/>
    <w:rsid w:val="00DC049F"/>
    <w:rsid w:val="00DD55A7"/>
    <w:rsid w:val="00DE4F7C"/>
    <w:rsid w:val="00DE6C6B"/>
    <w:rsid w:val="00E00F4C"/>
    <w:rsid w:val="00E10644"/>
    <w:rsid w:val="00E11C72"/>
    <w:rsid w:val="00E20376"/>
    <w:rsid w:val="00E31241"/>
    <w:rsid w:val="00E321EA"/>
    <w:rsid w:val="00E37F89"/>
    <w:rsid w:val="00E522E7"/>
    <w:rsid w:val="00E540B7"/>
    <w:rsid w:val="00E57EB1"/>
    <w:rsid w:val="00E61963"/>
    <w:rsid w:val="00E67BE2"/>
    <w:rsid w:val="00EB10E8"/>
    <w:rsid w:val="00EC62E5"/>
    <w:rsid w:val="00EF1DD2"/>
    <w:rsid w:val="00EF6631"/>
    <w:rsid w:val="00EF7842"/>
    <w:rsid w:val="00F017CD"/>
    <w:rsid w:val="00F02160"/>
    <w:rsid w:val="00F064FA"/>
    <w:rsid w:val="00F07D13"/>
    <w:rsid w:val="00F34728"/>
    <w:rsid w:val="00F543D9"/>
    <w:rsid w:val="00F76129"/>
    <w:rsid w:val="00F76219"/>
    <w:rsid w:val="00F76E4C"/>
    <w:rsid w:val="00F77502"/>
    <w:rsid w:val="00F82BBA"/>
    <w:rsid w:val="00FB074F"/>
    <w:rsid w:val="00FB5738"/>
    <w:rsid w:val="00FC2A25"/>
    <w:rsid w:val="00FD53B1"/>
    <w:rsid w:val="00FE1BB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AA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6F6C"/>
    <w:pPr>
      <w:suppressAutoHyphens/>
    </w:pPr>
    <w:rPr>
      <w:lang w:val="en-US" w:eastAsia="en-US"/>
    </w:rPr>
  </w:style>
  <w:style w:type="paragraph" w:styleId="Heading1">
    <w:name w:val="heading 1"/>
    <w:basedOn w:val="Normal"/>
    <w:next w:val="Normal"/>
    <w:qFormat/>
    <w:rsid w:val="00C46F6C"/>
    <w:pPr>
      <w:keepNext/>
      <w:numPr>
        <w:numId w:val="1"/>
      </w:numPr>
      <w:spacing w:before="280" w:after="280"/>
      <w:outlineLvl w:val="0"/>
    </w:pPr>
  </w:style>
  <w:style w:type="paragraph" w:styleId="Heading2">
    <w:name w:val="heading 2"/>
    <w:basedOn w:val="Normal"/>
    <w:next w:val="Normal"/>
    <w:qFormat/>
    <w:rsid w:val="00C46F6C"/>
    <w:pPr>
      <w:keepNext/>
      <w:numPr>
        <w:ilvl w:val="1"/>
        <w:numId w:val="1"/>
      </w:numPr>
      <w:jc w:val="center"/>
      <w:outlineLvl w:val="1"/>
    </w:pPr>
  </w:style>
  <w:style w:type="paragraph" w:styleId="Heading3">
    <w:name w:val="heading 3"/>
    <w:basedOn w:val="Normal"/>
    <w:next w:val="Normal"/>
    <w:link w:val="Heading3Char"/>
    <w:uiPriority w:val="9"/>
    <w:qFormat/>
    <w:rsid w:val="00765ADF"/>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FE1B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6F6C"/>
  </w:style>
  <w:style w:type="character" w:customStyle="1" w:styleId="WW8Num1z1">
    <w:name w:val="WW8Num1z1"/>
    <w:rsid w:val="00C46F6C"/>
  </w:style>
  <w:style w:type="character" w:customStyle="1" w:styleId="WW8Num1z2">
    <w:name w:val="WW8Num1z2"/>
    <w:rsid w:val="00C46F6C"/>
  </w:style>
  <w:style w:type="character" w:customStyle="1" w:styleId="WW8Num2z0">
    <w:name w:val="WW8Num2z0"/>
    <w:rsid w:val="00C46F6C"/>
    <w:rPr>
      <w:rFonts w:ascii="Symbol" w:hAnsi="Symbol" w:cs="Symbol"/>
    </w:rPr>
  </w:style>
  <w:style w:type="character" w:customStyle="1" w:styleId="WW8Num2z1">
    <w:name w:val="WW8Num2z1"/>
    <w:rsid w:val="00C46F6C"/>
    <w:rPr>
      <w:rFonts w:ascii="Courier New" w:hAnsi="Courier New" w:cs="Tahoma"/>
    </w:rPr>
  </w:style>
  <w:style w:type="character" w:customStyle="1" w:styleId="WW8Num2z2">
    <w:name w:val="WW8Num2z2"/>
    <w:rsid w:val="00C46F6C"/>
    <w:rPr>
      <w:rFonts w:ascii="Wingdings" w:hAnsi="Wingdings" w:cs="Wingdings"/>
    </w:rPr>
  </w:style>
  <w:style w:type="character" w:customStyle="1" w:styleId="WW8Num3z0">
    <w:name w:val="WW8Num3z0"/>
    <w:rsid w:val="00C46F6C"/>
    <w:rPr>
      <w:rFonts w:ascii="Symbol" w:hAnsi="Symbol" w:cs="Symbol"/>
    </w:rPr>
  </w:style>
  <w:style w:type="character" w:customStyle="1" w:styleId="WW8Num3z1">
    <w:name w:val="WW8Num3z1"/>
    <w:rsid w:val="00C46F6C"/>
    <w:rPr>
      <w:rFonts w:ascii="Courier New" w:hAnsi="Courier New" w:cs="Tahoma"/>
    </w:rPr>
  </w:style>
  <w:style w:type="character" w:customStyle="1" w:styleId="WW8Num3z2">
    <w:name w:val="WW8Num3z2"/>
    <w:rsid w:val="00C46F6C"/>
    <w:rPr>
      <w:rFonts w:ascii="Wingdings" w:hAnsi="Wingdings" w:cs="Wingdings"/>
    </w:rPr>
  </w:style>
  <w:style w:type="character" w:styleId="Hyperlink">
    <w:name w:val="Hyperlink"/>
    <w:uiPriority w:val="99"/>
    <w:rsid w:val="00C46F6C"/>
  </w:style>
  <w:style w:type="character" w:styleId="Strong">
    <w:name w:val="Strong"/>
    <w:uiPriority w:val="22"/>
    <w:qFormat/>
    <w:rsid w:val="00C46F6C"/>
    <w:rPr>
      <w:b/>
      <w:bCs/>
    </w:rPr>
  </w:style>
  <w:style w:type="character" w:styleId="Emphasis">
    <w:name w:val="Emphasis"/>
    <w:uiPriority w:val="20"/>
    <w:qFormat/>
    <w:rsid w:val="00C46F6C"/>
    <w:rPr>
      <w:i/>
      <w:iCs/>
    </w:rPr>
  </w:style>
  <w:style w:type="character" w:customStyle="1" w:styleId="smalltext1">
    <w:name w:val="smalltext1"/>
    <w:basedOn w:val="DefaultParagraphFont"/>
    <w:rsid w:val="00C46F6C"/>
  </w:style>
  <w:style w:type="character" w:customStyle="1" w:styleId="apple-style-span">
    <w:name w:val="apple-style-span"/>
    <w:basedOn w:val="DefaultParagraphFont"/>
    <w:rsid w:val="00C46F6C"/>
  </w:style>
  <w:style w:type="character" w:styleId="FollowedHyperlink">
    <w:name w:val="FollowedHyperlink"/>
    <w:rsid w:val="00C46F6C"/>
  </w:style>
  <w:style w:type="paragraph" w:customStyle="1" w:styleId="Heading">
    <w:name w:val="Heading"/>
    <w:basedOn w:val="Normal"/>
    <w:next w:val="BodyText"/>
    <w:rsid w:val="00C46F6C"/>
    <w:pPr>
      <w:keepNext/>
      <w:spacing w:before="240" w:after="120"/>
    </w:pPr>
  </w:style>
  <w:style w:type="paragraph" w:styleId="BodyText">
    <w:name w:val="Body Text"/>
    <w:basedOn w:val="Normal"/>
    <w:rsid w:val="00C46F6C"/>
    <w:pPr>
      <w:spacing w:before="280" w:after="280"/>
    </w:pPr>
  </w:style>
  <w:style w:type="paragraph" w:styleId="List">
    <w:name w:val="List"/>
    <w:basedOn w:val="BodyText"/>
    <w:rsid w:val="00C46F6C"/>
  </w:style>
  <w:style w:type="paragraph" w:styleId="Caption">
    <w:name w:val="caption"/>
    <w:basedOn w:val="Normal"/>
    <w:qFormat/>
    <w:rsid w:val="00C46F6C"/>
    <w:pPr>
      <w:suppressLineNumbers/>
      <w:spacing w:before="120" w:after="120"/>
    </w:pPr>
  </w:style>
  <w:style w:type="paragraph" w:customStyle="1" w:styleId="Index">
    <w:name w:val="Index"/>
    <w:basedOn w:val="Normal"/>
    <w:rsid w:val="00C46F6C"/>
    <w:pPr>
      <w:suppressLineNumbers/>
    </w:pPr>
  </w:style>
  <w:style w:type="paragraph" w:styleId="NormalWeb">
    <w:name w:val="Normal (Web)"/>
    <w:basedOn w:val="Normal"/>
    <w:uiPriority w:val="99"/>
    <w:rsid w:val="00C46F6C"/>
    <w:pPr>
      <w:spacing w:before="280" w:after="280"/>
    </w:pPr>
  </w:style>
  <w:style w:type="paragraph" w:styleId="Header">
    <w:name w:val="header"/>
    <w:basedOn w:val="Normal"/>
    <w:rsid w:val="00C46F6C"/>
    <w:pPr>
      <w:tabs>
        <w:tab w:val="center" w:pos="4320"/>
        <w:tab w:val="right" w:pos="8640"/>
      </w:tabs>
    </w:pPr>
  </w:style>
  <w:style w:type="paragraph" w:styleId="Footer">
    <w:name w:val="footer"/>
    <w:basedOn w:val="Normal"/>
    <w:rsid w:val="00C46F6C"/>
    <w:pPr>
      <w:tabs>
        <w:tab w:val="center" w:pos="4320"/>
        <w:tab w:val="right" w:pos="8640"/>
      </w:tabs>
    </w:pPr>
  </w:style>
  <w:style w:type="paragraph" w:styleId="HTMLPreformatted">
    <w:name w:val="HTML Preformatted"/>
    <w:basedOn w:val="Normal"/>
    <w:rsid w:val="00C4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rPr>
  </w:style>
  <w:style w:type="paragraph" w:styleId="BalloonText">
    <w:name w:val="Balloon Text"/>
    <w:basedOn w:val="Normal"/>
    <w:rsid w:val="00C46F6C"/>
  </w:style>
  <w:style w:type="paragraph" w:styleId="BodyText2">
    <w:name w:val="Body Text 2"/>
    <w:basedOn w:val="Normal"/>
    <w:rsid w:val="00C46F6C"/>
  </w:style>
  <w:style w:type="paragraph" w:customStyle="1" w:styleId="Framecontents">
    <w:name w:val="Frame contents"/>
    <w:basedOn w:val="BodyText"/>
    <w:rsid w:val="00C46F6C"/>
  </w:style>
  <w:style w:type="character" w:customStyle="1" w:styleId="apple-converted-space">
    <w:name w:val="apple-converted-space"/>
    <w:rsid w:val="00C1079A"/>
  </w:style>
  <w:style w:type="character" w:customStyle="1" w:styleId="Heading3Char">
    <w:name w:val="Heading 3 Char"/>
    <w:link w:val="Heading3"/>
    <w:uiPriority w:val="9"/>
    <w:rsid w:val="00765ADF"/>
    <w:rPr>
      <w:rFonts w:ascii="Calibri" w:eastAsia="MS Gothic" w:hAnsi="Calibri" w:cs="Times New Roman"/>
      <w:b/>
      <w:bCs/>
      <w:sz w:val="26"/>
      <w:szCs w:val="26"/>
    </w:rPr>
  </w:style>
  <w:style w:type="paragraph" w:customStyle="1" w:styleId="font8">
    <w:name w:val="font_8"/>
    <w:basedOn w:val="Normal"/>
    <w:rsid w:val="00941446"/>
    <w:pPr>
      <w:suppressAutoHyphens w:val="0"/>
      <w:spacing w:before="100" w:beforeAutospacing="1" w:after="100" w:afterAutospacing="1"/>
    </w:pPr>
    <w:rPr>
      <w:rFonts w:ascii="Times" w:eastAsiaTheme="minorEastAsia" w:hAnsi="Times" w:cstheme="minorBidi"/>
    </w:rPr>
  </w:style>
  <w:style w:type="character" w:customStyle="1" w:styleId="UnresolvedMention1">
    <w:name w:val="Unresolved Mention1"/>
    <w:basedOn w:val="DefaultParagraphFont"/>
    <w:uiPriority w:val="99"/>
    <w:semiHidden/>
    <w:unhideWhenUsed/>
    <w:rsid w:val="00970D45"/>
    <w:rPr>
      <w:color w:val="605E5C"/>
      <w:shd w:val="clear" w:color="auto" w:fill="E1DFDD"/>
    </w:rPr>
  </w:style>
  <w:style w:type="character" w:styleId="CommentReference">
    <w:name w:val="annotation reference"/>
    <w:basedOn w:val="DefaultParagraphFont"/>
    <w:uiPriority w:val="99"/>
    <w:semiHidden/>
    <w:unhideWhenUsed/>
    <w:rsid w:val="00613FA5"/>
    <w:rPr>
      <w:sz w:val="16"/>
      <w:szCs w:val="16"/>
    </w:rPr>
  </w:style>
  <w:style w:type="paragraph" w:styleId="CommentText">
    <w:name w:val="annotation text"/>
    <w:basedOn w:val="Normal"/>
    <w:link w:val="CommentTextChar"/>
    <w:uiPriority w:val="99"/>
    <w:semiHidden/>
    <w:unhideWhenUsed/>
    <w:rsid w:val="00613FA5"/>
  </w:style>
  <w:style w:type="character" w:customStyle="1" w:styleId="CommentTextChar">
    <w:name w:val="Comment Text Char"/>
    <w:basedOn w:val="DefaultParagraphFont"/>
    <w:link w:val="CommentText"/>
    <w:uiPriority w:val="99"/>
    <w:semiHidden/>
    <w:rsid w:val="00613FA5"/>
    <w:rPr>
      <w:lang w:val="en-US" w:eastAsia="en-US"/>
    </w:rPr>
  </w:style>
  <w:style w:type="paragraph" w:styleId="CommentSubject">
    <w:name w:val="annotation subject"/>
    <w:basedOn w:val="CommentText"/>
    <w:next w:val="CommentText"/>
    <w:link w:val="CommentSubjectChar"/>
    <w:uiPriority w:val="99"/>
    <w:semiHidden/>
    <w:unhideWhenUsed/>
    <w:rsid w:val="00613FA5"/>
    <w:rPr>
      <w:b/>
      <w:bCs/>
    </w:rPr>
  </w:style>
  <w:style w:type="character" w:customStyle="1" w:styleId="CommentSubjectChar">
    <w:name w:val="Comment Subject Char"/>
    <w:basedOn w:val="CommentTextChar"/>
    <w:link w:val="CommentSubject"/>
    <w:uiPriority w:val="99"/>
    <w:semiHidden/>
    <w:rsid w:val="00613FA5"/>
    <w:rPr>
      <w:b/>
      <w:bCs/>
      <w:lang w:val="en-US" w:eastAsia="en-US"/>
    </w:rPr>
  </w:style>
  <w:style w:type="character" w:customStyle="1" w:styleId="UnresolvedMention2">
    <w:name w:val="Unresolved Mention2"/>
    <w:basedOn w:val="DefaultParagraphFont"/>
    <w:uiPriority w:val="99"/>
    <w:semiHidden/>
    <w:unhideWhenUsed/>
    <w:rsid w:val="00613FA5"/>
    <w:rPr>
      <w:color w:val="605E5C"/>
      <w:shd w:val="clear" w:color="auto" w:fill="E1DFDD"/>
    </w:rPr>
  </w:style>
  <w:style w:type="paragraph" w:styleId="ListParagraph">
    <w:name w:val="List Paragraph"/>
    <w:basedOn w:val="Normal"/>
    <w:uiPriority w:val="34"/>
    <w:qFormat/>
    <w:rsid w:val="0021006D"/>
    <w:pPr>
      <w:suppressAutoHyphens w:val="0"/>
      <w:ind w:left="720"/>
      <w:contextualSpacing/>
    </w:pPr>
    <w:rPr>
      <w:rFonts w:asciiTheme="minorHAnsi" w:eastAsiaTheme="minorEastAsia" w:hAnsiTheme="minorHAnsi" w:cstheme="minorBidi"/>
      <w:sz w:val="24"/>
      <w:szCs w:val="24"/>
    </w:rPr>
  </w:style>
  <w:style w:type="character" w:customStyle="1" w:styleId="Heading4Char">
    <w:name w:val="Heading 4 Char"/>
    <w:basedOn w:val="DefaultParagraphFont"/>
    <w:link w:val="Heading4"/>
    <w:uiPriority w:val="9"/>
    <w:rsid w:val="00FE1BB6"/>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spacing w:before="280" w:after="280"/>
      <w:outlineLvl w:val="0"/>
    </w:pPr>
  </w:style>
  <w:style w:type="paragraph" w:styleId="Heading2">
    <w:name w:val="heading 2"/>
    <w:basedOn w:val="Normal"/>
    <w:next w:val="Normal"/>
    <w:qFormat/>
    <w:pPr>
      <w:keepNext/>
      <w:numPr>
        <w:ilvl w:val="1"/>
        <w:numId w:val="1"/>
      </w:numPr>
      <w:jc w:val="center"/>
      <w:outlineLvl w:val="1"/>
    </w:pPr>
  </w:style>
  <w:style w:type="paragraph" w:styleId="Heading3">
    <w:name w:val="heading 3"/>
    <w:basedOn w:val="Normal"/>
    <w:next w:val="Normal"/>
    <w:link w:val="Heading3Char"/>
    <w:uiPriority w:val="9"/>
    <w:qFormat/>
    <w:rsid w:val="00765ADF"/>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FE1B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2z0">
    <w:name w:val="WW8Num2z0"/>
    <w:rPr>
      <w:rFonts w:ascii="Symbol" w:hAnsi="Symbol" w:cs="Symbol"/>
    </w:rPr>
  </w:style>
  <w:style w:type="character" w:customStyle="1" w:styleId="WW8Num2z1">
    <w:name w:val="WW8Num2z1"/>
    <w:rPr>
      <w:rFonts w:ascii="Courier New" w:hAnsi="Courier New" w:cs="Tahoma"/>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Tahoma"/>
    </w:rPr>
  </w:style>
  <w:style w:type="character" w:customStyle="1" w:styleId="WW8Num3z2">
    <w:name w:val="WW8Num3z2"/>
    <w:rPr>
      <w:rFonts w:ascii="Wingdings" w:hAnsi="Wingdings" w:cs="Wingdings"/>
    </w:rPr>
  </w:style>
  <w:style w:type="character" w:styleId="Hyperlink">
    <w:name w:val="Hyperlink"/>
    <w:uiPriority w:val="99"/>
  </w:style>
  <w:style w:type="character" w:styleId="Strong">
    <w:name w:val="Strong"/>
    <w:uiPriority w:val="22"/>
    <w:qFormat/>
    <w:rPr>
      <w:b/>
      <w:bCs/>
    </w:rPr>
  </w:style>
  <w:style w:type="character" w:styleId="Emphasis">
    <w:name w:val="Emphasis"/>
    <w:uiPriority w:val="20"/>
    <w:qFormat/>
    <w:rPr>
      <w:i/>
      <w:iCs/>
    </w:rPr>
  </w:style>
  <w:style w:type="character" w:customStyle="1" w:styleId="smalltext1">
    <w:name w:val="smalltext1"/>
    <w:basedOn w:val="DefaultParagraphFont"/>
  </w:style>
  <w:style w:type="character" w:customStyle="1" w:styleId="apple-style-span">
    <w:name w:val="apple-style-span"/>
    <w:basedOn w:val="DefaultParagraphFont"/>
  </w:style>
  <w:style w:type="character" w:styleId="FollowedHyperlink">
    <w:name w:val="FollowedHyperlink"/>
  </w:style>
  <w:style w:type="paragraph" w:customStyle="1" w:styleId="Heading">
    <w:name w:val="Heading"/>
    <w:basedOn w:val="Normal"/>
    <w:next w:val="BodyText"/>
    <w:pPr>
      <w:keepNext/>
      <w:spacing w:before="240" w:after="120"/>
    </w:pPr>
  </w:style>
  <w:style w:type="paragraph" w:styleId="BodyText">
    <w:name w:val="Body Text"/>
    <w:basedOn w:val="Normal"/>
    <w:pPr>
      <w:spacing w:before="280" w:after="28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NormalWeb">
    <w:name w:val="Normal (Web)"/>
    <w:basedOn w:val="Normal"/>
    <w:uiPriority w:val="99"/>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rPr>
  </w:style>
  <w:style w:type="paragraph" w:styleId="BalloonText">
    <w:name w:val="Balloon Text"/>
    <w:basedOn w:val="Normal"/>
  </w:style>
  <w:style w:type="paragraph" w:styleId="BodyText2">
    <w:name w:val="Body Text 2"/>
    <w:basedOn w:val="Normal"/>
  </w:style>
  <w:style w:type="paragraph" w:customStyle="1" w:styleId="Framecontents">
    <w:name w:val="Frame contents"/>
    <w:basedOn w:val="BodyText"/>
  </w:style>
  <w:style w:type="character" w:customStyle="1" w:styleId="apple-converted-space">
    <w:name w:val="apple-converted-space"/>
    <w:rsid w:val="00C1079A"/>
  </w:style>
  <w:style w:type="character" w:customStyle="1" w:styleId="Heading3Char">
    <w:name w:val="Heading 3 Char"/>
    <w:link w:val="Heading3"/>
    <w:uiPriority w:val="9"/>
    <w:rsid w:val="00765ADF"/>
    <w:rPr>
      <w:rFonts w:ascii="Calibri" w:eastAsia="MS Gothic" w:hAnsi="Calibri" w:cs="Times New Roman"/>
      <w:b/>
      <w:bCs/>
      <w:sz w:val="26"/>
      <w:szCs w:val="26"/>
    </w:rPr>
  </w:style>
  <w:style w:type="paragraph" w:customStyle="1" w:styleId="font8">
    <w:name w:val="font_8"/>
    <w:basedOn w:val="Normal"/>
    <w:rsid w:val="00941446"/>
    <w:pPr>
      <w:suppressAutoHyphens w:val="0"/>
      <w:spacing w:before="100" w:beforeAutospacing="1" w:after="100" w:afterAutospacing="1"/>
    </w:pPr>
    <w:rPr>
      <w:rFonts w:ascii="Times" w:eastAsiaTheme="minorEastAsia" w:hAnsi="Times" w:cstheme="minorBidi"/>
    </w:rPr>
  </w:style>
  <w:style w:type="character" w:customStyle="1" w:styleId="UnresolvedMention1">
    <w:name w:val="Unresolved Mention1"/>
    <w:basedOn w:val="DefaultParagraphFont"/>
    <w:uiPriority w:val="99"/>
    <w:semiHidden/>
    <w:unhideWhenUsed/>
    <w:rsid w:val="00970D45"/>
    <w:rPr>
      <w:color w:val="605E5C"/>
      <w:shd w:val="clear" w:color="auto" w:fill="E1DFDD"/>
    </w:rPr>
  </w:style>
  <w:style w:type="character" w:styleId="CommentReference">
    <w:name w:val="annotation reference"/>
    <w:basedOn w:val="DefaultParagraphFont"/>
    <w:uiPriority w:val="99"/>
    <w:semiHidden/>
    <w:unhideWhenUsed/>
    <w:rsid w:val="00613FA5"/>
    <w:rPr>
      <w:sz w:val="16"/>
      <w:szCs w:val="16"/>
    </w:rPr>
  </w:style>
  <w:style w:type="paragraph" w:styleId="CommentText">
    <w:name w:val="annotation text"/>
    <w:basedOn w:val="Normal"/>
    <w:link w:val="CommentTextChar"/>
    <w:uiPriority w:val="99"/>
    <w:semiHidden/>
    <w:unhideWhenUsed/>
    <w:rsid w:val="00613FA5"/>
  </w:style>
  <w:style w:type="character" w:customStyle="1" w:styleId="CommentTextChar">
    <w:name w:val="Comment Text Char"/>
    <w:basedOn w:val="DefaultParagraphFont"/>
    <w:link w:val="CommentText"/>
    <w:uiPriority w:val="99"/>
    <w:semiHidden/>
    <w:rsid w:val="00613FA5"/>
    <w:rPr>
      <w:lang w:val="en-US" w:eastAsia="en-US"/>
    </w:rPr>
  </w:style>
  <w:style w:type="paragraph" w:styleId="CommentSubject">
    <w:name w:val="annotation subject"/>
    <w:basedOn w:val="CommentText"/>
    <w:next w:val="CommentText"/>
    <w:link w:val="CommentSubjectChar"/>
    <w:uiPriority w:val="99"/>
    <w:semiHidden/>
    <w:unhideWhenUsed/>
    <w:rsid w:val="00613FA5"/>
    <w:rPr>
      <w:b/>
      <w:bCs/>
    </w:rPr>
  </w:style>
  <w:style w:type="character" w:customStyle="1" w:styleId="CommentSubjectChar">
    <w:name w:val="Comment Subject Char"/>
    <w:basedOn w:val="CommentTextChar"/>
    <w:link w:val="CommentSubject"/>
    <w:uiPriority w:val="99"/>
    <w:semiHidden/>
    <w:rsid w:val="00613FA5"/>
    <w:rPr>
      <w:b/>
      <w:bCs/>
      <w:lang w:val="en-US" w:eastAsia="en-US"/>
    </w:rPr>
  </w:style>
  <w:style w:type="character" w:customStyle="1" w:styleId="UnresolvedMention2">
    <w:name w:val="Unresolved Mention2"/>
    <w:basedOn w:val="DefaultParagraphFont"/>
    <w:uiPriority w:val="99"/>
    <w:semiHidden/>
    <w:unhideWhenUsed/>
    <w:rsid w:val="00613FA5"/>
    <w:rPr>
      <w:color w:val="605E5C"/>
      <w:shd w:val="clear" w:color="auto" w:fill="E1DFDD"/>
    </w:rPr>
  </w:style>
  <w:style w:type="paragraph" w:styleId="ListParagraph">
    <w:name w:val="List Paragraph"/>
    <w:basedOn w:val="Normal"/>
    <w:uiPriority w:val="34"/>
    <w:qFormat/>
    <w:rsid w:val="0021006D"/>
    <w:pPr>
      <w:suppressAutoHyphens w:val="0"/>
      <w:ind w:left="720"/>
      <w:contextualSpacing/>
    </w:pPr>
    <w:rPr>
      <w:rFonts w:asciiTheme="minorHAnsi" w:eastAsiaTheme="minorEastAsia" w:hAnsiTheme="minorHAnsi" w:cstheme="minorBidi"/>
      <w:sz w:val="24"/>
      <w:szCs w:val="24"/>
    </w:rPr>
  </w:style>
  <w:style w:type="character" w:customStyle="1" w:styleId="Heading4Char">
    <w:name w:val="Heading 4 Char"/>
    <w:basedOn w:val="DefaultParagraphFont"/>
    <w:link w:val="Heading4"/>
    <w:uiPriority w:val="9"/>
    <w:rsid w:val="00FE1BB6"/>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5873">
      <w:bodyDiv w:val="1"/>
      <w:marLeft w:val="0"/>
      <w:marRight w:val="0"/>
      <w:marTop w:val="0"/>
      <w:marBottom w:val="0"/>
      <w:divBdr>
        <w:top w:val="none" w:sz="0" w:space="0" w:color="auto"/>
        <w:left w:val="none" w:sz="0" w:space="0" w:color="auto"/>
        <w:bottom w:val="none" w:sz="0" w:space="0" w:color="auto"/>
        <w:right w:val="none" w:sz="0" w:space="0" w:color="auto"/>
      </w:divBdr>
    </w:div>
    <w:div w:id="242423647">
      <w:bodyDiv w:val="1"/>
      <w:marLeft w:val="0"/>
      <w:marRight w:val="0"/>
      <w:marTop w:val="0"/>
      <w:marBottom w:val="0"/>
      <w:divBdr>
        <w:top w:val="none" w:sz="0" w:space="0" w:color="auto"/>
        <w:left w:val="none" w:sz="0" w:space="0" w:color="auto"/>
        <w:bottom w:val="none" w:sz="0" w:space="0" w:color="auto"/>
        <w:right w:val="none" w:sz="0" w:space="0" w:color="auto"/>
      </w:divBdr>
    </w:div>
    <w:div w:id="243686677">
      <w:bodyDiv w:val="1"/>
      <w:marLeft w:val="0"/>
      <w:marRight w:val="0"/>
      <w:marTop w:val="0"/>
      <w:marBottom w:val="0"/>
      <w:divBdr>
        <w:top w:val="none" w:sz="0" w:space="0" w:color="auto"/>
        <w:left w:val="none" w:sz="0" w:space="0" w:color="auto"/>
        <w:bottom w:val="none" w:sz="0" w:space="0" w:color="auto"/>
        <w:right w:val="none" w:sz="0" w:space="0" w:color="auto"/>
      </w:divBdr>
    </w:div>
    <w:div w:id="248858349">
      <w:bodyDiv w:val="1"/>
      <w:marLeft w:val="0"/>
      <w:marRight w:val="0"/>
      <w:marTop w:val="0"/>
      <w:marBottom w:val="0"/>
      <w:divBdr>
        <w:top w:val="none" w:sz="0" w:space="0" w:color="auto"/>
        <w:left w:val="none" w:sz="0" w:space="0" w:color="auto"/>
        <w:bottom w:val="none" w:sz="0" w:space="0" w:color="auto"/>
        <w:right w:val="none" w:sz="0" w:space="0" w:color="auto"/>
      </w:divBdr>
    </w:div>
    <w:div w:id="281962727">
      <w:bodyDiv w:val="1"/>
      <w:marLeft w:val="0"/>
      <w:marRight w:val="0"/>
      <w:marTop w:val="0"/>
      <w:marBottom w:val="0"/>
      <w:divBdr>
        <w:top w:val="none" w:sz="0" w:space="0" w:color="auto"/>
        <w:left w:val="none" w:sz="0" w:space="0" w:color="auto"/>
        <w:bottom w:val="none" w:sz="0" w:space="0" w:color="auto"/>
        <w:right w:val="none" w:sz="0" w:space="0" w:color="auto"/>
      </w:divBdr>
    </w:div>
    <w:div w:id="342628342">
      <w:bodyDiv w:val="1"/>
      <w:marLeft w:val="0"/>
      <w:marRight w:val="0"/>
      <w:marTop w:val="0"/>
      <w:marBottom w:val="0"/>
      <w:divBdr>
        <w:top w:val="none" w:sz="0" w:space="0" w:color="auto"/>
        <w:left w:val="none" w:sz="0" w:space="0" w:color="auto"/>
        <w:bottom w:val="none" w:sz="0" w:space="0" w:color="auto"/>
        <w:right w:val="none" w:sz="0" w:space="0" w:color="auto"/>
      </w:divBdr>
    </w:div>
    <w:div w:id="352000394">
      <w:bodyDiv w:val="1"/>
      <w:marLeft w:val="0"/>
      <w:marRight w:val="0"/>
      <w:marTop w:val="0"/>
      <w:marBottom w:val="0"/>
      <w:divBdr>
        <w:top w:val="none" w:sz="0" w:space="0" w:color="auto"/>
        <w:left w:val="none" w:sz="0" w:space="0" w:color="auto"/>
        <w:bottom w:val="none" w:sz="0" w:space="0" w:color="auto"/>
        <w:right w:val="none" w:sz="0" w:space="0" w:color="auto"/>
      </w:divBdr>
    </w:div>
    <w:div w:id="361590927">
      <w:bodyDiv w:val="1"/>
      <w:marLeft w:val="0"/>
      <w:marRight w:val="0"/>
      <w:marTop w:val="0"/>
      <w:marBottom w:val="0"/>
      <w:divBdr>
        <w:top w:val="none" w:sz="0" w:space="0" w:color="auto"/>
        <w:left w:val="none" w:sz="0" w:space="0" w:color="auto"/>
        <w:bottom w:val="none" w:sz="0" w:space="0" w:color="auto"/>
        <w:right w:val="none" w:sz="0" w:space="0" w:color="auto"/>
      </w:divBdr>
    </w:div>
    <w:div w:id="383259822">
      <w:bodyDiv w:val="1"/>
      <w:marLeft w:val="0"/>
      <w:marRight w:val="0"/>
      <w:marTop w:val="0"/>
      <w:marBottom w:val="0"/>
      <w:divBdr>
        <w:top w:val="none" w:sz="0" w:space="0" w:color="auto"/>
        <w:left w:val="none" w:sz="0" w:space="0" w:color="auto"/>
        <w:bottom w:val="none" w:sz="0" w:space="0" w:color="auto"/>
        <w:right w:val="none" w:sz="0" w:space="0" w:color="auto"/>
      </w:divBdr>
    </w:div>
    <w:div w:id="405691229">
      <w:bodyDiv w:val="1"/>
      <w:marLeft w:val="0"/>
      <w:marRight w:val="0"/>
      <w:marTop w:val="0"/>
      <w:marBottom w:val="0"/>
      <w:divBdr>
        <w:top w:val="none" w:sz="0" w:space="0" w:color="auto"/>
        <w:left w:val="none" w:sz="0" w:space="0" w:color="auto"/>
        <w:bottom w:val="none" w:sz="0" w:space="0" w:color="auto"/>
        <w:right w:val="none" w:sz="0" w:space="0" w:color="auto"/>
      </w:divBdr>
    </w:div>
    <w:div w:id="436222571">
      <w:bodyDiv w:val="1"/>
      <w:marLeft w:val="0"/>
      <w:marRight w:val="0"/>
      <w:marTop w:val="0"/>
      <w:marBottom w:val="0"/>
      <w:divBdr>
        <w:top w:val="none" w:sz="0" w:space="0" w:color="auto"/>
        <w:left w:val="none" w:sz="0" w:space="0" w:color="auto"/>
        <w:bottom w:val="none" w:sz="0" w:space="0" w:color="auto"/>
        <w:right w:val="none" w:sz="0" w:space="0" w:color="auto"/>
      </w:divBdr>
    </w:div>
    <w:div w:id="510027512">
      <w:bodyDiv w:val="1"/>
      <w:marLeft w:val="0"/>
      <w:marRight w:val="0"/>
      <w:marTop w:val="0"/>
      <w:marBottom w:val="0"/>
      <w:divBdr>
        <w:top w:val="none" w:sz="0" w:space="0" w:color="auto"/>
        <w:left w:val="none" w:sz="0" w:space="0" w:color="auto"/>
        <w:bottom w:val="none" w:sz="0" w:space="0" w:color="auto"/>
        <w:right w:val="none" w:sz="0" w:space="0" w:color="auto"/>
      </w:divBdr>
    </w:div>
    <w:div w:id="535434596">
      <w:bodyDiv w:val="1"/>
      <w:marLeft w:val="0"/>
      <w:marRight w:val="0"/>
      <w:marTop w:val="0"/>
      <w:marBottom w:val="0"/>
      <w:divBdr>
        <w:top w:val="none" w:sz="0" w:space="0" w:color="auto"/>
        <w:left w:val="none" w:sz="0" w:space="0" w:color="auto"/>
        <w:bottom w:val="none" w:sz="0" w:space="0" w:color="auto"/>
        <w:right w:val="none" w:sz="0" w:space="0" w:color="auto"/>
      </w:divBdr>
    </w:div>
    <w:div w:id="587033345">
      <w:bodyDiv w:val="1"/>
      <w:marLeft w:val="0"/>
      <w:marRight w:val="0"/>
      <w:marTop w:val="0"/>
      <w:marBottom w:val="0"/>
      <w:divBdr>
        <w:top w:val="none" w:sz="0" w:space="0" w:color="auto"/>
        <w:left w:val="none" w:sz="0" w:space="0" w:color="auto"/>
        <w:bottom w:val="none" w:sz="0" w:space="0" w:color="auto"/>
        <w:right w:val="none" w:sz="0" w:space="0" w:color="auto"/>
      </w:divBdr>
    </w:div>
    <w:div w:id="614361770">
      <w:bodyDiv w:val="1"/>
      <w:marLeft w:val="0"/>
      <w:marRight w:val="0"/>
      <w:marTop w:val="0"/>
      <w:marBottom w:val="0"/>
      <w:divBdr>
        <w:top w:val="none" w:sz="0" w:space="0" w:color="auto"/>
        <w:left w:val="none" w:sz="0" w:space="0" w:color="auto"/>
        <w:bottom w:val="none" w:sz="0" w:space="0" w:color="auto"/>
        <w:right w:val="none" w:sz="0" w:space="0" w:color="auto"/>
      </w:divBdr>
    </w:div>
    <w:div w:id="741608527">
      <w:bodyDiv w:val="1"/>
      <w:marLeft w:val="0"/>
      <w:marRight w:val="0"/>
      <w:marTop w:val="0"/>
      <w:marBottom w:val="0"/>
      <w:divBdr>
        <w:top w:val="none" w:sz="0" w:space="0" w:color="auto"/>
        <w:left w:val="none" w:sz="0" w:space="0" w:color="auto"/>
        <w:bottom w:val="none" w:sz="0" w:space="0" w:color="auto"/>
        <w:right w:val="none" w:sz="0" w:space="0" w:color="auto"/>
      </w:divBdr>
    </w:div>
    <w:div w:id="813643882">
      <w:bodyDiv w:val="1"/>
      <w:marLeft w:val="0"/>
      <w:marRight w:val="0"/>
      <w:marTop w:val="0"/>
      <w:marBottom w:val="0"/>
      <w:divBdr>
        <w:top w:val="none" w:sz="0" w:space="0" w:color="auto"/>
        <w:left w:val="none" w:sz="0" w:space="0" w:color="auto"/>
        <w:bottom w:val="none" w:sz="0" w:space="0" w:color="auto"/>
        <w:right w:val="none" w:sz="0" w:space="0" w:color="auto"/>
      </w:divBdr>
    </w:div>
    <w:div w:id="907836326">
      <w:bodyDiv w:val="1"/>
      <w:marLeft w:val="0"/>
      <w:marRight w:val="0"/>
      <w:marTop w:val="0"/>
      <w:marBottom w:val="0"/>
      <w:divBdr>
        <w:top w:val="none" w:sz="0" w:space="0" w:color="auto"/>
        <w:left w:val="none" w:sz="0" w:space="0" w:color="auto"/>
        <w:bottom w:val="none" w:sz="0" w:space="0" w:color="auto"/>
        <w:right w:val="none" w:sz="0" w:space="0" w:color="auto"/>
      </w:divBdr>
    </w:div>
    <w:div w:id="912348904">
      <w:bodyDiv w:val="1"/>
      <w:marLeft w:val="0"/>
      <w:marRight w:val="0"/>
      <w:marTop w:val="0"/>
      <w:marBottom w:val="0"/>
      <w:divBdr>
        <w:top w:val="none" w:sz="0" w:space="0" w:color="auto"/>
        <w:left w:val="none" w:sz="0" w:space="0" w:color="auto"/>
        <w:bottom w:val="none" w:sz="0" w:space="0" w:color="auto"/>
        <w:right w:val="none" w:sz="0" w:space="0" w:color="auto"/>
      </w:divBdr>
    </w:div>
    <w:div w:id="914439596">
      <w:bodyDiv w:val="1"/>
      <w:marLeft w:val="0"/>
      <w:marRight w:val="0"/>
      <w:marTop w:val="0"/>
      <w:marBottom w:val="0"/>
      <w:divBdr>
        <w:top w:val="none" w:sz="0" w:space="0" w:color="auto"/>
        <w:left w:val="none" w:sz="0" w:space="0" w:color="auto"/>
        <w:bottom w:val="none" w:sz="0" w:space="0" w:color="auto"/>
        <w:right w:val="none" w:sz="0" w:space="0" w:color="auto"/>
      </w:divBdr>
    </w:div>
    <w:div w:id="927465612">
      <w:bodyDiv w:val="1"/>
      <w:marLeft w:val="0"/>
      <w:marRight w:val="0"/>
      <w:marTop w:val="0"/>
      <w:marBottom w:val="0"/>
      <w:divBdr>
        <w:top w:val="none" w:sz="0" w:space="0" w:color="auto"/>
        <w:left w:val="none" w:sz="0" w:space="0" w:color="auto"/>
        <w:bottom w:val="none" w:sz="0" w:space="0" w:color="auto"/>
        <w:right w:val="none" w:sz="0" w:space="0" w:color="auto"/>
      </w:divBdr>
    </w:div>
    <w:div w:id="933510293">
      <w:bodyDiv w:val="1"/>
      <w:marLeft w:val="0"/>
      <w:marRight w:val="0"/>
      <w:marTop w:val="0"/>
      <w:marBottom w:val="0"/>
      <w:divBdr>
        <w:top w:val="none" w:sz="0" w:space="0" w:color="auto"/>
        <w:left w:val="none" w:sz="0" w:space="0" w:color="auto"/>
        <w:bottom w:val="none" w:sz="0" w:space="0" w:color="auto"/>
        <w:right w:val="none" w:sz="0" w:space="0" w:color="auto"/>
      </w:divBdr>
    </w:div>
    <w:div w:id="1053581161">
      <w:bodyDiv w:val="1"/>
      <w:marLeft w:val="0"/>
      <w:marRight w:val="0"/>
      <w:marTop w:val="0"/>
      <w:marBottom w:val="0"/>
      <w:divBdr>
        <w:top w:val="none" w:sz="0" w:space="0" w:color="auto"/>
        <w:left w:val="none" w:sz="0" w:space="0" w:color="auto"/>
        <w:bottom w:val="none" w:sz="0" w:space="0" w:color="auto"/>
        <w:right w:val="none" w:sz="0" w:space="0" w:color="auto"/>
      </w:divBdr>
    </w:div>
    <w:div w:id="1077633092">
      <w:bodyDiv w:val="1"/>
      <w:marLeft w:val="0"/>
      <w:marRight w:val="0"/>
      <w:marTop w:val="0"/>
      <w:marBottom w:val="0"/>
      <w:divBdr>
        <w:top w:val="none" w:sz="0" w:space="0" w:color="auto"/>
        <w:left w:val="none" w:sz="0" w:space="0" w:color="auto"/>
        <w:bottom w:val="none" w:sz="0" w:space="0" w:color="auto"/>
        <w:right w:val="none" w:sz="0" w:space="0" w:color="auto"/>
      </w:divBdr>
    </w:div>
    <w:div w:id="1097868340">
      <w:bodyDiv w:val="1"/>
      <w:marLeft w:val="0"/>
      <w:marRight w:val="0"/>
      <w:marTop w:val="0"/>
      <w:marBottom w:val="0"/>
      <w:divBdr>
        <w:top w:val="none" w:sz="0" w:space="0" w:color="auto"/>
        <w:left w:val="none" w:sz="0" w:space="0" w:color="auto"/>
        <w:bottom w:val="none" w:sz="0" w:space="0" w:color="auto"/>
        <w:right w:val="none" w:sz="0" w:space="0" w:color="auto"/>
      </w:divBdr>
    </w:div>
    <w:div w:id="1104837287">
      <w:bodyDiv w:val="1"/>
      <w:marLeft w:val="0"/>
      <w:marRight w:val="0"/>
      <w:marTop w:val="0"/>
      <w:marBottom w:val="0"/>
      <w:divBdr>
        <w:top w:val="none" w:sz="0" w:space="0" w:color="auto"/>
        <w:left w:val="none" w:sz="0" w:space="0" w:color="auto"/>
        <w:bottom w:val="none" w:sz="0" w:space="0" w:color="auto"/>
        <w:right w:val="none" w:sz="0" w:space="0" w:color="auto"/>
      </w:divBdr>
    </w:div>
    <w:div w:id="1136294883">
      <w:bodyDiv w:val="1"/>
      <w:marLeft w:val="0"/>
      <w:marRight w:val="0"/>
      <w:marTop w:val="0"/>
      <w:marBottom w:val="0"/>
      <w:divBdr>
        <w:top w:val="none" w:sz="0" w:space="0" w:color="auto"/>
        <w:left w:val="none" w:sz="0" w:space="0" w:color="auto"/>
        <w:bottom w:val="none" w:sz="0" w:space="0" w:color="auto"/>
        <w:right w:val="none" w:sz="0" w:space="0" w:color="auto"/>
      </w:divBdr>
    </w:div>
    <w:div w:id="1200166657">
      <w:bodyDiv w:val="1"/>
      <w:marLeft w:val="0"/>
      <w:marRight w:val="0"/>
      <w:marTop w:val="0"/>
      <w:marBottom w:val="0"/>
      <w:divBdr>
        <w:top w:val="none" w:sz="0" w:space="0" w:color="auto"/>
        <w:left w:val="none" w:sz="0" w:space="0" w:color="auto"/>
        <w:bottom w:val="none" w:sz="0" w:space="0" w:color="auto"/>
        <w:right w:val="none" w:sz="0" w:space="0" w:color="auto"/>
      </w:divBdr>
    </w:div>
    <w:div w:id="1267494047">
      <w:bodyDiv w:val="1"/>
      <w:marLeft w:val="0"/>
      <w:marRight w:val="0"/>
      <w:marTop w:val="0"/>
      <w:marBottom w:val="0"/>
      <w:divBdr>
        <w:top w:val="none" w:sz="0" w:space="0" w:color="auto"/>
        <w:left w:val="none" w:sz="0" w:space="0" w:color="auto"/>
        <w:bottom w:val="none" w:sz="0" w:space="0" w:color="auto"/>
        <w:right w:val="none" w:sz="0" w:space="0" w:color="auto"/>
      </w:divBdr>
    </w:div>
    <w:div w:id="1268732438">
      <w:bodyDiv w:val="1"/>
      <w:marLeft w:val="0"/>
      <w:marRight w:val="0"/>
      <w:marTop w:val="0"/>
      <w:marBottom w:val="0"/>
      <w:divBdr>
        <w:top w:val="none" w:sz="0" w:space="0" w:color="auto"/>
        <w:left w:val="none" w:sz="0" w:space="0" w:color="auto"/>
        <w:bottom w:val="none" w:sz="0" w:space="0" w:color="auto"/>
        <w:right w:val="none" w:sz="0" w:space="0" w:color="auto"/>
      </w:divBdr>
    </w:div>
    <w:div w:id="1330448796">
      <w:bodyDiv w:val="1"/>
      <w:marLeft w:val="0"/>
      <w:marRight w:val="0"/>
      <w:marTop w:val="0"/>
      <w:marBottom w:val="0"/>
      <w:divBdr>
        <w:top w:val="none" w:sz="0" w:space="0" w:color="auto"/>
        <w:left w:val="none" w:sz="0" w:space="0" w:color="auto"/>
        <w:bottom w:val="none" w:sz="0" w:space="0" w:color="auto"/>
        <w:right w:val="none" w:sz="0" w:space="0" w:color="auto"/>
      </w:divBdr>
    </w:div>
    <w:div w:id="1498225799">
      <w:bodyDiv w:val="1"/>
      <w:marLeft w:val="0"/>
      <w:marRight w:val="0"/>
      <w:marTop w:val="0"/>
      <w:marBottom w:val="0"/>
      <w:divBdr>
        <w:top w:val="none" w:sz="0" w:space="0" w:color="auto"/>
        <w:left w:val="none" w:sz="0" w:space="0" w:color="auto"/>
        <w:bottom w:val="none" w:sz="0" w:space="0" w:color="auto"/>
        <w:right w:val="none" w:sz="0" w:space="0" w:color="auto"/>
      </w:divBdr>
    </w:div>
    <w:div w:id="1584879300">
      <w:bodyDiv w:val="1"/>
      <w:marLeft w:val="0"/>
      <w:marRight w:val="0"/>
      <w:marTop w:val="0"/>
      <w:marBottom w:val="0"/>
      <w:divBdr>
        <w:top w:val="none" w:sz="0" w:space="0" w:color="auto"/>
        <w:left w:val="none" w:sz="0" w:space="0" w:color="auto"/>
        <w:bottom w:val="none" w:sz="0" w:space="0" w:color="auto"/>
        <w:right w:val="none" w:sz="0" w:space="0" w:color="auto"/>
      </w:divBdr>
    </w:div>
    <w:div w:id="1692804254">
      <w:bodyDiv w:val="1"/>
      <w:marLeft w:val="0"/>
      <w:marRight w:val="0"/>
      <w:marTop w:val="0"/>
      <w:marBottom w:val="0"/>
      <w:divBdr>
        <w:top w:val="none" w:sz="0" w:space="0" w:color="auto"/>
        <w:left w:val="none" w:sz="0" w:space="0" w:color="auto"/>
        <w:bottom w:val="none" w:sz="0" w:space="0" w:color="auto"/>
        <w:right w:val="none" w:sz="0" w:space="0" w:color="auto"/>
      </w:divBdr>
    </w:div>
    <w:div w:id="1729106887">
      <w:bodyDiv w:val="1"/>
      <w:marLeft w:val="0"/>
      <w:marRight w:val="0"/>
      <w:marTop w:val="0"/>
      <w:marBottom w:val="0"/>
      <w:divBdr>
        <w:top w:val="none" w:sz="0" w:space="0" w:color="auto"/>
        <w:left w:val="none" w:sz="0" w:space="0" w:color="auto"/>
        <w:bottom w:val="none" w:sz="0" w:space="0" w:color="auto"/>
        <w:right w:val="none" w:sz="0" w:space="0" w:color="auto"/>
      </w:divBdr>
    </w:div>
    <w:div w:id="1737975258">
      <w:bodyDiv w:val="1"/>
      <w:marLeft w:val="0"/>
      <w:marRight w:val="0"/>
      <w:marTop w:val="0"/>
      <w:marBottom w:val="0"/>
      <w:divBdr>
        <w:top w:val="none" w:sz="0" w:space="0" w:color="auto"/>
        <w:left w:val="none" w:sz="0" w:space="0" w:color="auto"/>
        <w:bottom w:val="none" w:sz="0" w:space="0" w:color="auto"/>
        <w:right w:val="none" w:sz="0" w:space="0" w:color="auto"/>
      </w:divBdr>
    </w:div>
    <w:div w:id="1754202578">
      <w:bodyDiv w:val="1"/>
      <w:marLeft w:val="0"/>
      <w:marRight w:val="0"/>
      <w:marTop w:val="0"/>
      <w:marBottom w:val="0"/>
      <w:divBdr>
        <w:top w:val="none" w:sz="0" w:space="0" w:color="auto"/>
        <w:left w:val="none" w:sz="0" w:space="0" w:color="auto"/>
        <w:bottom w:val="none" w:sz="0" w:space="0" w:color="auto"/>
        <w:right w:val="none" w:sz="0" w:space="0" w:color="auto"/>
      </w:divBdr>
    </w:div>
    <w:div w:id="1768188208">
      <w:bodyDiv w:val="1"/>
      <w:marLeft w:val="0"/>
      <w:marRight w:val="0"/>
      <w:marTop w:val="0"/>
      <w:marBottom w:val="0"/>
      <w:divBdr>
        <w:top w:val="none" w:sz="0" w:space="0" w:color="auto"/>
        <w:left w:val="none" w:sz="0" w:space="0" w:color="auto"/>
        <w:bottom w:val="none" w:sz="0" w:space="0" w:color="auto"/>
        <w:right w:val="none" w:sz="0" w:space="0" w:color="auto"/>
      </w:divBdr>
    </w:div>
    <w:div w:id="1810588468">
      <w:bodyDiv w:val="1"/>
      <w:marLeft w:val="0"/>
      <w:marRight w:val="0"/>
      <w:marTop w:val="0"/>
      <w:marBottom w:val="0"/>
      <w:divBdr>
        <w:top w:val="none" w:sz="0" w:space="0" w:color="auto"/>
        <w:left w:val="none" w:sz="0" w:space="0" w:color="auto"/>
        <w:bottom w:val="none" w:sz="0" w:space="0" w:color="auto"/>
        <w:right w:val="none" w:sz="0" w:space="0" w:color="auto"/>
      </w:divBdr>
    </w:div>
    <w:div w:id="1878424868">
      <w:bodyDiv w:val="1"/>
      <w:marLeft w:val="0"/>
      <w:marRight w:val="0"/>
      <w:marTop w:val="0"/>
      <w:marBottom w:val="0"/>
      <w:divBdr>
        <w:top w:val="none" w:sz="0" w:space="0" w:color="auto"/>
        <w:left w:val="none" w:sz="0" w:space="0" w:color="auto"/>
        <w:bottom w:val="none" w:sz="0" w:space="0" w:color="auto"/>
        <w:right w:val="none" w:sz="0" w:space="0" w:color="auto"/>
      </w:divBdr>
    </w:div>
    <w:div w:id="2000308367">
      <w:bodyDiv w:val="1"/>
      <w:marLeft w:val="0"/>
      <w:marRight w:val="0"/>
      <w:marTop w:val="0"/>
      <w:marBottom w:val="0"/>
      <w:divBdr>
        <w:top w:val="none" w:sz="0" w:space="0" w:color="auto"/>
        <w:left w:val="none" w:sz="0" w:space="0" w:color="auto"/>
        <w:bottom w:val="none" w:sz="0" w:space="0" w:color="auto"/>
        <w:right w:val="none" w:sz="0" w:space="0" w:color="auto"/>
      </w:divBdr>
    </w:div>
    <w:div w:id="2024892990">
      <w:bodyDiv w:val="1"/>
      <w:marLeft w:val="0"/>
      <w:marRight w:val="0"/>
      <w:marTop w:val="0"/>
      <w:marBottom w:val="0"/>
      <w:divBdr>
        <w:top w:val="none" w:sz="0" w:space="0" w:color="auto"/>
        <w:left w:val="none" w:sz="0" w:space="0" w:color="auto"/>
        <w:bottom w:val="none" w:sz="0" w:space="0" w:color="auto"/>
        <w:right w:val="none" w:sz="0" w:space="0" w:color="auto"/>
      </w:divBdr>
    </w:div>
    <w:div w:id="2120565869">
      <w:bodyDiv w:val="1"/>
      <w:marLeft w:val="0"/>
      <w:marRight w:val="0"/>
      <w:marTop w:val="0"/>
      <w:marBottom w:val="0"/>
      <w:divBdr>
        <w:top w:val="none" w:sz="0" w:space="0" w:color="auto"/>
        <w:left w:val="none" w:sz="0" w:space="0" w:color="auto"/>
        <w:bottom w:val="none" w:sz="0" w:space="0" w:color="auto"/>
        <w:right w:val="none" w:sz="0" w:space="0" w:color="auto"/>
      </w:divBdr>
    </w:div>
    <w:div w:id="213104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2" Type="http://schemas.microsoft.com/office/2011/relationships/commentsExtended" Target="commentsExtended.xml"/><Relationship Id="rId38" Type="http://schemas.microsoft.com/office/2016/09/relationships/commentsIds" Target="commentsIds.xml"/><Relationship Id="rId41" Type="http://schemas.microsoft.com/office/2011/relationships/people" Target="people.xml"/><Relationship Id="rId10" Type="http://schemas.openxmlformats.org/officeDocument/2006/relationships/hyperlink" Target="https://www.nih.gov/news-events/news-releases/tai-chi-boosts-immunity-shingles-virus-older-adults-nih-sponsored-study-reports" TargetMode="External"/><Relationship Id="rId11" Type="http://schemas.openxmlformats.org/officeDocument/2006/relationships/hyperlink" Target="https://www.ncbi.nlm.nih.gov/pmc/articles/PMC7837887/" TargetMode="External"/><Relationship Id="rId12" Type="http://schemas.openxmlformats.org/officeDocument/2006/relationships/hyperlink" Target="https://healingexercise.onlinepresskit247.com/" TargetMode="External"/><Relationship Id="rId13" Type="http://schemas.openxmlformats.org/officeDocument/2006/relationships/hyperlink" Target="https://healingexercise.org" TargetMode="External"/><Relationship Id="rId14" Type="http://schemas.openxmlformats.org/officeDocument/2006/relationships/image" Target="media/image2.w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3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health.harvard.edu/staying-healthy/the-health-benefits-of-tai-ch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568</Words>
  <Characters>3194</Characters>
  <Application>Microsoft Macintosh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Healing Exercise Revised One Pager</vt:lpstr>
    </vt:vector>
  </TitlesOfParts>
  <Manager/>
  <Company/>
  <LinksUpToDate>false</LinksUpToDate>
  <CharactersWithSpaces>3746</CharactersWithSpaces>
  <SharedDoc>false</SharedDoc>
  <HyperlinkBase/>
  <HLinks>
    <vt:vector size="36" baseType="variant">
      <vt:variant>
        <vt:i4>3735592</vt:i4>
      </vt:variant>
      <vt:variant>
        <vt:i4>12</vt:i4>
      </vt:variant>
      <vt:variant>
        <vt:i4>0</vt:i4>
      </vt:variant>
      <vt:variant>
        <vt:i4>5</vt:i4>
      </vt:variant>
      <vt:variant>
        <vt:lpwstr>http://www.beatautoimmune.com/</vt:lpwstr>
      </vt:variant>
      <vt:variant>
        <vt:lpwstr/>
      </vt:variant>
      <vt:variant>
        <vt:i4>1179717</vt:i4>
      </vt:variant>
      <vt:variant>
        <vt:i4>9</vt:i4>
      </vt:variant>
      <vt:variant>
        <vt:i4>0</vt:i4>
      </vt:variant>
      <vt:variant>
        <vt:i4>5</vt:i4>
      </vt:variant>
      <vt:variant>
        <vt:lpwstr>https://palmerkippola.onlinepresskit247.com/</vt:lpwstr>
      </vt:variant>
      <vt:variant>
        <vt:lpwstr/>
      </vt:variant>
      <vt:variant>
        <vt:i4>786508</vt:i4>
      </vt:variant>
      <vt:variant>
        <vt:i4>6</vt:i4>
      </vt:variant>
      <vt:variant>
        <vt:i4>0</vt:i4>
      </vt:variant>
      <vt:variant>
        <vt:i4>5</vt:i4>
      </vt:variant>
      <vt:variant>
        <vt:lpwstr>http://www.amazon.com/Beat-Autoimmune-Reverse-Condition-Reclaim/dp/0806538945</vt:lpwstr>
      </vt:variant>
      <vt:variant>
        <vt:lpwstr/>
      </vt:variant>
      <vt:variant>
        <vt:i4>4259864</vt:i4>
      </vt:variant>
      <vt:variant>
        <vt:i4>3</vt:i4>
      </vt:variant>
      <vt:variant>
        <vt:i4>0</vt:i4>
      </vt:variant>
      <vt:variant>
        <vt:i4>5</vt:i4>
      </vt:variant>
      <vt:variant>
        <vt:lpwstr>http://www.beatautoimmune.com/healing-stories/how-i-reversed-multiple-sclerosis/</vt:lpwstr>
      </vt:variant>
      <vt:variant>
        <vt:lpwstr/>
      </vt:variant>
      <vt:variant>
        <vt:i4>6488177</vt:i4>
      </vt:variant>
      <vt:variant>
        <vt:i4>0</vt:i4>
      </vt:variant>
      <vt:variant>
        <vt:i4>0</vt:i4>
      </vt:variant>
      <vt:variant>
        <vt:i4>5</vt:i4>
      </vt:variant>
      <vt:variant>
        <vt:lpwstr>http://www.aarda.org/knowledge-base/many-americans-autoimmune-disease/</vt:lpwstr>
      </vt:variant>
      <vt:variant>
        <vt:lpwstr/>
      </vt:variant>
      <vt:variant>
        <vt:i4>786508</vt:i4>
      </vt:variant>
      <vt:variant>
        <vt:i4>0</vt:i4>
      </vt:variant>
      <vt:variant>
        <vt:i4>0</vt:i4>
      </vt:variant>
      <vt:variant>
        <vt:i4>5</vt:i4>
      </vt:variant>
      <vt:variant>
        <vt:lpwstr>http://www.amazon.com/Beat-Autoimmune-Reverse-Condition-Reclaim/dp/0806538945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Exercise Revised One Pager</dc:title>
  <dc:subject/>
  <dc:creator>Wasabi Publicity</dc:creator>
  <cp:keywords/>
  <dc:description/>
  <cp:lastModifiedBy>H M</cp:lastModifiedBy>
  <cp:revision>4</cp:revision>
  <cp:lastPrinted>2007-06-20T15:40:00Z</cp:lastPrinted>
  <dcterms:created xsi:type="dcterms:W3CDTF">2021-04-02T21:17:00Z</dcterms:created>
  <dcterms:modified xsi:type="dcterms:W3CDTF">2021-04-02T21:21:00Z</dcterms:modified>
  <cp:category/>
</cp:coreProperties>
</file>